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C004" w14:textId="3528B22E" w:rsidR="00173150" w:rsidRPr="00173150" w:rsidRDefault="00173150" w:rsidP="00461551">
      <w:pPr>
        <w:pStyle w:val="berschrift1"/>
        <w:rPr>
          <w:lang w:val="de-DE"/>
        </w:rPr>
      </w:pPr>
    </w:p>
    <w:p w14:paraId="3A5F35FB" w14:textId="77777777" w:rsidR="007A014E" w:rsidRPr="007A014E" w:rsidRDefault="007A014E" w:rsidP="007A014E">
      <w:pPr>
        <w:pStyle w:val="Textkrper"/>
        <w:rPr>
          <w:lang w:val="de-DE"/>
        </w:rPr>
      </w:pPr>
      <w:r w:rsidRPr="007A014E">
        <w:rPr>
          <w:lang w:val="de-DE"/>
        </w:rPr>
        <w:t>Bitte tragen Sie in der nachfolgenden Tabelle die Flurstücke ein, die Sie im Rahmen Ihres gebuchten Pakets digitalisieren lassen möchten:</w:t>
      </w:r>
    </w:p>
    <w:p w14:paraId="71A6BA91" w14:textId="77777777" w:rsidR="007A014E" w:rsidRPr="007A014E" w:rsidRDefault="007A014E" w:rsidP="007A014E">
      <w:pPr>
        <w:pStyle w:val="Textkrper"/>
        <w:numPr>
          <w:ilvl w:val="0"/>
          <w:numId w:val="13"/>
        </w:numPr>
        <w:rPr>
          <w:lang w:val="de-DE"/>
        </w:rPr>
      </w:pPr>
      <w:r w:rsidRPr="007A014E">
        <w:rPr>
          <w:b/>
          <w:bCs/>
          <w:lang w:val="de-DE"/>
        </w:rPr>
        <w:t>Paket S</w:t>
      </w:r>
      <w:r w:rsidRPr="007A014E">
        <w:rPr>
          <w:lang w:val="de-DE"/>
        </w:rPr>
        <w:t xml:space="preserve">: bis zu </w:t>
      </w:r>
      <w:r w:rsidRPr="007A014E">
        <w:rPr>
          <w:b/>
          <w:bCs/>
          <w:lang w:val="de-DE"/>
        </w:rPr>
        <w:t>20</w:t>
      </w:r>
      <w:r w:rsidRPr="007A014E">
        <w:rPr>
          <w:lang w:val="de-DE"/>
        </w:rPr>
        <w:t xml:space="preserve"> Flurstücke</w:t>
      </w:r>
    </w:p>
    <w:p w14:paraId="24504B75" w14:textId="77777777" w:rsidR="007A014E" w:rsidRPr="007A014E" w:rsidRDefault="007A014E" w:rsidP="007A014E">
      <w:pPr>
        <w:pStyle w:val="Textkrper"/>
        <w:numPr>
          <w:ilvl w:val="0"/>
          <w:numId w:val="13"/>
        </w:numPr>
        <w:rPr>
          <w:lang w:val="de-DE"/>
        </w:rPr>
      </w:pPr>
      <w:r w:rsidRPr="007A014E">
        <w:rPr>
          <w:b/>
          <w:bCs/>
          <w:lang w:val="de-DE"/>
        </w:rPr>
        <w:t>Paket M</w:t>
      </w:r>
      <w:r w:rsidRPr="007A014E">
        <w:rPr>
          <w:lang w:val="de-DE"/>
        </w:rPr>
        <w:t xml:space="preserve">: bis zu </w:t>
      </w:r>
      <w:r w:rsidRPr="007A014E">
        <w:rPr>
          <w:b/>
          <w:bCs/>
          <w:lang w:val="de-DE"/>
        </w:rPr>
        <w:t>50</w:t>
      </w:r>
      <w:r w:rsidRPr="007A014E">
        <w:rPr>
          <w:lang w:val="de-DE"/>
        </w:rPr>
        <w:t xml:space="preserve"> Flurstücke</w:t>
      </w:r>
    </w:p>
    <w:p w14:paraId="376B87DE" w14:textId="77777777" w:rsidR="007A014E" w:rsidRPr="007A014E" w:rsidRDefault="007A014E" w:rsidP="007A014E">
      <w:pPr>
        <w:pStyle w:val="Textkrper"/>
        <w:numPr>
          <w:ilvl w:val="0"/>
          <w:numId w:val="13"/>
        </w:numPr>
        <w:rPr>
          <w:lang w:val="de-DE"/>
        </w:rPr>
      </w:pPr>
      <w:r w:rsidRPr="007A014E">
        <w:rPr>
          <w:b/>
          <w:bCs/>
          <w:lang w:val="de-DE"/>
        </w:rPr>
        <w:t>Paket L</w:t>
      </w:r>
      <w:r w:rsidRPr="007A014E">
        <w:rPr>
          <w:lang w:val="de-DE"/>
        </w:rPr>
        <w:t xml:space="preserve">: bis zu </w:t>
      </w:r>
      <w:r w:rsidRPr="007A014E">
        <w:rPr>
          <w:b/>
          <w:bCs/>
          <w:lang w:val="de-DE"/>
        </w:rPr>
        <w:t>100</w:t>
      </w:r>
      <w:r w:rsidRPr="007A014E">
        <w:rPr>
          <w:lang w:val="de-DE"/>
        </w:rPr>
        <w:t xml:space="preserve"> Flurstücke</w:t>
      </w:r>
    </w:p>
    <w:p w14:paraId="33482A9D" w14:textId="77777777" w:rsidR="007A014E" w:rsidRPr="007A014E" w:rsidRDefault="007A014E" w:rsidP="007A014E">
      <w:pPr>
        <w:pStyle w:val="Textkrper"/>
        <w:rPr>
          <w:lang w:val="de-DE"/>
        </w:rPr>
      </w:pPr>
      <w:r w:rsidRPr="007A014E">
        <w:rPr>
          <w:b/>
          <w:bCs/>
          <w:lang w:val="de-DE"/>
        </w:rPr>
        <w:t>Hinweis:</w:t>
      </w:r>
      <w:r w:rsidRPr="007A014E">
        <w:rPr>
          <w:lang w:val="de-DE"/>
        </w:rPr>
        <w:t xml:space="preserve"> Sollte Ihre Liste mehr Flurstücke enthalten als in Ihrem gebuchten Paket enthalten sind, werden </w:t>
      </w:r>
      <w:r w:rsidRPr="007A014E">
        <w:rPr>
          <w:b/>
          <w:bCs/>
          <w:lang w:val="de-DE"/>
        </w:rPr>
        <w:t>ausschließlich die ersten 20 (S), 50 (M) bzw. 100 (L)</w:t>
      </w:r>
      <w:r w:rsidRPr="007A014E">
        <w:rPr>
          <w:lang w:val="de-DE"/>
        </w:rPr>
        <w:t xml:space="preserve"> Flurstücke bearbeitet.</w:t>
      </w:r>
    </w:p>
    <w:p w14:paraId="72979024" w14:textId="17AC492D" w:rsidR="007A014E" w:rsidRPr="007A014E" w:rsidRDefault="007A014E" w:rsidP="007A014E">
      <w:pPr>
        <w:pStyle w:val="Textkrper"/>
        <w:rPr>
          <w:lang w:val="de-DE"/>
        </w:rPr>
      </w:pPr>
      <w:r w:rsidRPr="007A014E">
        <w:rPr>
          <w:rFonts w:ascii="Segoe UI Emoji" w:hAnsi="Segoe UI Emoji" w:cs="Segoe UI Emoji"/>
          <w:lang w:val="de-DE"/>
        </w:rPr>
        <w:t>👉</w:t>
      </w:r>
      <w:r w:rsidRPr="007A014E">
        <w:rPr>
          <w:lang w:val="de-DE"/>
        </w:rPr>
        <w:t xml:space="preserve"> </w:t>
      </w:r>
      <w:r w:rsidRPr="007A014E">
        <w:rPr>
          <w:b/>
          <w:bCs/>
          <w:lang w:val="de-DE"/>
        </w:rPr>
        <w:t>Wichtig:</w:t>
      </w:r>
      <w:r w:rsidRPr="007A014E">
        <w:rPr>
          <w:lang w:val="de-DE"/>
        </w:rPr>
        <w:t xml:space="preserve"> Nur Flurstücke mit </w:t>
      </w:r>
      <w:r w:rsidRPr="007A014E">
        <w:rPr>
          <w:b/>
          <w:bCs/>
          <w:lang w:val="de-DE"/>
        </w:rPr>
        <w:t>vollständig und korrekt angegebenen Daten gemäß amtlichem Liegenschaftskataster</w:t>
      </w:r>
      <w:r w:rsidRPr="007A014E">
        <w:rPr>
          <w:lang w:val="de-DE"/>
        </w:rPr>
        <w:t xml:space="preserve"> können verarbeitet werden</w:t>
      </w:r>
      <w:r>
        <w:rPr>
          <w:lang w:val="de-DE"/>
        </w:rPr>
        <w:t xml:space="preserve">. </w:t>
      </w:r>
      <w:r w:rsidRPr="007A014E">
        <w:t xml:space="preserve">Es gelten die </w:t>
      </w:r>
      <w:r w:rsidRPr="007A014E">
        <w:rPr>
          <w:b/>
          <w:bCs/>
        </w:rPr>
        <w:t>AGB der Agrario Energy GmbH</w:t>
      </w:r>
      <w:r w:rsidRPr="007A014E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3"/>
        <w:gridCol w:w="5346"/>
      </w:tblGrid>
      <w:tr w:rsidR="00C95E1F" w:rsidRPr="00EF6E35" w14:paraId="23E36973" w14:textId="77777777" w:rsidTr="00CB36DB">
        <w:trPr>
          <w:trHeight w:val="255"/>
        </w:trPr>
        <w:tc>
          <w:tcPr>
            <w:tcW w:w="6469" w:type="dxa"/>
            <w:gridSpan w:val="2"/>
            <w:shd w:val="clear" w:color="auto" w:fill="206E69" w:themeFill="accent2"/>
          </w:tcPr>
          <w:p w14:paraId="76011DDC" w14:textId="1AAD5768" w:rsidR="00C95E1F" w:rsidRPr="0093611B" w:rsidRDefault="00C95E1F" w:rsidP="00C95E1F">
            <w:pPr>
              <w:pStyle w:val="Textkrper"/>
              <w:rPr>
                <w:b/>
                <w:bCs/>
                <w:lang w:val="de-DE"/>
              </w:rPr>
            </w:pPr>
            <w:r w:rsidRPr="00CB36DB">
              <w:rPr>
                <w:b/>
                <w:bCs/>
                <w:color w:val="FFFFFF" w:themeColor="background1"/>
                <w:lang w:val="de-DE"/>
              </w:rPr>
              <w:t xml:space="preserve">Bitte </w:t>
            </w:r>
            <w:r w:rsidR="0093611B" w:rsidRPr="00CB36DB">
              <w:rPr>
                <w:b/>
                <w:bCs/>
                <w:color w:val="FFFFFF" w:themeColor="background1"/>
                <w:lang w:val="de-DE"/>
              </w:rPr>
              <w:t>tragen Sie hier Ihre Kontaktdaten ein</w:t>
            </w:r>
          </w:p>
        </w:tc>
      </w:tr>
      <w:tr w:rsidR="00C95E1F" w14:paraId="6CB506F2" w14:textId="77777777" w:rsidTr="00EF6E35">
        <w:trPr>
          <w:trHeight w:val="255"/>
        </w:trPr>
        <w:tc>
          <w:tcPr>
            <w:tcW w:w="1123" w:type="dxa"/>
            <w:shd w:val="clear" w:color="auto" w:fill="206E69" w:themeFill="accent2"/>
          </w:tcPr>
          <w:p w14:paraId="6B7DCA1A" w14:textId="29B70220" w:rsidR="00C95E1F" w:rsidRPr="00CB36DB" w:rsidRDefault="00C95E1F" w:rsidP="00C95E1F">
            <w:pPr>
              <w:pStyle w:val="Textkrper"/>
              <w:rPr>
                <w:color w:val="FFFFFF" w:themeColor="background1"/>
                <w:lang w:val="de-DE"/>
              </w:rPr>
            </w:pPr>
            <w:r w:rsidRPr="00CB36DB">
              <w:rPr>
                <w:color w:val="FFFFFF" w:themeColor="background1"/>
                <w:lang w:val="de-DE"/>
              </w:rPr>
              <w:t>Vorname</w:t>
            </w:r>
          </w:p>
        </w:tc>
        <w:tc>
          <w:tcPr>
            <w:tcW w:w="5346" w:type="dxa"/>
            <w:shd w:val="clear" w:color="auto" w:fill="F2F2F2" w:themeFill="background1" w:themeFillShade="F2"/>
          </w:tcPr>
          <w:p w14:paraId="53BF4B35" w14:textId="77777777" w:rsidR="00C95E1F" w:rsidRPr="00C95E1F" w:rsidRDefault="00C95E1F" w:rsidP="00C95E1F">
            <w:pPr>
              <w:pStyle w:val="Textkrper"/>
              <w:rPr>
                <w:lang w:val="de-DE"/>
              </w:rPr>
            </w:pPr>
          </w:p>
        </w:tc>
      </w:tr>
      <w:tr w:rsidR="00C95E1F" w14:paraId="4CDC05A1" w14:textId="77777777" w:rsidTr="00EF6E35">
        <w:trPr>
          <w:trHeight w:val="246"/>
        </w:trPr>
        <w:tc>
          <w:tcPr>
            <w:tcW w:w="1123" w:type="dxa"/>
            <w:shd w:val="clear" w:color="auto" w:fill="206E69" w:themeFill="accent2"/>
          </w:tcPr>
          <w:p w14:paraId="77D851D2" w14:textId="05BA878E" w:rsidR="00C95E1F" w:rsidRPr="00CB36DB" w:rsidRDefault="00C95E1F" w:rsidP="00C95E1F">
            <w:pPr>
              <w:pStyle w:val="Textkrper"/>
              <w:rPr>
                <w:color w:val="FFFFFF" w:themeColor="background1"/>
                <w:lang w:val="de-DE"/>
              </w:rPr>
            </w:pPr>
            <w:r w:rsidRPr="00CB36DB">
              <w:rPr>
                <w:color w:val="FFFFFF" w:themeColor="background1"/>
                <w:lang w:val="de-DE"/>
              </w:rPr>
              <w:t>Name</w:t>
            </w:r>
          </w:p>
        </w:tc>
        <w:tc>
          <w:tcPr>
            <w:tcW w:w="5346" w:type="dxa"/>
            <w:shd w:val="clear" w:color="auto" w:fill="F2F2F2" w:themeFill="background1" w:themeFillShade="F2"/>
          </w:tcPr>
          <w:p w14:paraId="40C7D24F" w14:textId="4A6BAAF2" w:rsidR="00C95E1F" w:rsidRPr="00C95E1F" w:rsidRDefault="00C95E1F" w:rsidP="00C95E1F">
            <w:pPr>
              <w:pStyle w:val="Textkrper"/>
              <w:rPr>
                <w:lang w:val="de-DE"/>
              </w:rPr>
            </w:pPr>
          </w:p>
        </w:tc>
      </w:tr>
      <w:tr w:rsidR="00C95E1F" w14:paraId="12114E4F" w14:textId="77777777" w:rsidTr="00EF6E35">
        <w:trPr>
          <w:trHeight w:val="255"/>
        </w:trPr>
        <w:tc>
          <w:tcPr>
            <w:tcW w:w="1123" w:type="dxa"/>
            <w:shd w:val="clear" w:color="auto" w:fill="206E69" w:themeFill="accent2"/>
          </w:tcPr>
          <w:p w14:paraId="2FD0BEAA" w14:textId="2DFA30D3" w:rsidR="00C95E1F" w:rsidRPr="00CB36DB" w:rsidRDefault="00C95E1F" w:rsidP="00C95E1F">
            <w:pPr>
              <w:pStyle w:val="Textkrper"/>
              <w:rPr>
                <w:color w:val="FFFFFF" w:themeColor="background1"/>
                <w:lang w:val="de-DE"/>
              </w:rPr>
            </w:pPr>
            <w:r w:rsidRPr="00CB36DB">
              <w:rPr>
                <w:color w:val="FFFFFF" w:themeColor="background1"/>
                <w:lang w:val="de-DE"/>
              </w:rPr>
              <w:t>Anschrift</w:t>
            </w:r>
          </w:p>
        </w:tc>
        <w:tc>
          <w:tcPr>
            <w:tcW w:w="5346" w:type="dxa"/>
            <w:shd w:val="clear" w:color="auto" w:fill="F2F2F2" w:themeFill="background1" w:themeFillShade="F2"/>
          </w:tcPr>
          <w:p w14:paraId="762F5D0A" w14:textId="77777777" w:rsidR="00C95E1F" w:rsidRPr="00C95E1F" w:rsidRDefault="00C95E1F" w:rsidP="00C95E1F">
            <w:pPr>
              <w:pStyle w:val="Textkrper"/>
              <w:rPr>
                <w:lang w:val="de-DE"/>
              </w:rPr>
            </w:pPr>
          </w:p>
        </w:tc>
      </w:tr>
      <w:tr w:rsidR="00C95E1F" w14:paraId="328FB695" w14:textId="77777777" w:rsidTr="00EF6E35">
        <w:trPr>
          <w:trHeight w:val="246"/>
        </w:trPr>
        <w:tc>
          <w:tcPr>
            <w:tcW w:w="1123" w:type="dxa"/>
            <w:shd w:val="clear" w:color="auto" w:fill="206E69" w:themeFill="accent2"/>
          </w:tcPr>
          <w:p w14:paraId="3CF5E1F9" w14:textId="048876AB" w:rsidR="00C95E1F" w:rsidRPr="00CB36DB" w:rsidRDefault="00C95E1F" w:rsidP="00C95E1F">
            <w:pPr>
              <w:pStyle w:val="Textkrper"/>
              <w:rPr>
                <w:color w:val="FFFFFF" w:themeColor="background1"/>
                <w:lang w:val="de-DE"/>
              </w:rPr>
            </w:pPr>
            <w:r w:rsidRPr="00CB36DB">
              <w:rPr>
                <w:color w:val="FFFFFF" w:themeColor="background1"/>
                <w:lang w:val="de-DE"/>
              </w:rPr>
              <w:t>Telefon</w:t>
            </w:r>
          </w:p>
        </w:tc>
        <w:tc>
          <w:tcPr>
            <w:tcW w:w="5346" w:type="dxa"/>
            <w:shd w:val="clear" w:color="auto" w:fill="F2F2F2" w:themeFill="background1" w:themeFillShade="F2"/>
          </w:tcPr>
          <w:p w14:paraId="3FEAECEA" w14:textId="77777777" w:rsidR="00C95E1F" w:rsidRPr="00C95E1F" w:rsidRDefault="00C95E1F" w:rsidP="00C95E1F">
            <w:pPr>
              <w:pStyle w:val="Textkrper"/>
              <w:rPr>
                <w:lang w:val="de-DE"/>
              </w:rPr>
            </w:pPr>
          </w:p>
        </w:tc>
      </w:tr>
      <w:tr w:rsidR="00C95E1F" w14:paraId="4D797584" w14:textId="77777777" w:rsidTr="00EF6E35">
        <w:trPr>
          <w:trHeight w:val="246"/>
        </w:trPr>
        <w:tc>
          <w:tcPr>
            <w:tcW w:w="1123" w:type="dxa"/>
            <w:shd w:val="clear" w:color="auto" w:fill="206E69" w:themeFill="accent2"/>
          </w:tcPr>
          <w:p w14:paraId="7D3B8EFE" w14:textId="43973E79" w:rsidR="00C95E1F" w:rsidRPr="00CB36DB" w:rsidRDefault="00C95E1F" w:rsidP="00C95E1F">
            <w:pPr>
              <w:pStyle w:val="Textkrper"/>
              <w:rPr>
                <w:color w:val="FFFFFF" w:themeColor="background1"/>
                <w:lang w:val="de-DE"/>
              </w:rPr>
            </w:pPr>
            <w:r w:rsidRPr="00CB36DB">
              <w:rPr>
                <w:color w:val="FFFFFF" w:themeColor="background1"/>
                <w:lang w:val="de-DE"/>
              </w:rPr>
              <w:t>E-Mail</w:t>
            </w:r>
          </w:p>
        </w:tc>
        <w:tc>
          <w:tcPr>
            <w:tcW w:w="5346" w:type="dxa"/>
            <w:shd w:val="clear" w:color="auto" w:fill="F2F2F2" w:themeFill="background1" w:themeFillShade="F2"/>
          </w:tcPr>
          <w:p w14:paraId="70E99EAE" w14:textId="77777777" w:rsidR="00C95E1F" w:rsidRPr="00C95E1F" w:rsidRDefault="00C95E1F" w:rsidP="00C95E1F">
            <w:pPr>
              <w:pStyle w:val="Textkrper"/>
              <w:rPr>
                <w:lang w:val="de-DE"/>
              </w:rPr>
            </w:pPr>
          </w:p>
        </w:tc>
      </w:tr>
    </w:tbl>
    <w:p w14:paraId="56FB33CA" w14:textId="77777777" w:rsidR="00F6123A" w:rsidRDefault="00F6123A" w:rsidP="00973BEB">
      <w:pPr>
        <w:rPr>
          <w:highlight w:val="yellow"/>
          <w:lang w:val="de-DE"/>
        </w:rPr>
      </w:pPr>
    </w:p>
    <w:p w14:paraId="12608E32" w14:textId="7F91742D" w:rsidR="0093611B" w:rsidRPr="007A014E" w:rsidRDefault="00167534" w:rsidP="007A014E">
      <w:pPr>
        <w:pStyle w:val="Textkrper"/>
        <w:rPr>
          <w:lang w:val="de-DE"/>
        </w:rPr>
      </w:pPr>
      <w:r w:rsidRPr="00167534">
        <w:rPr>
          <w:lang w:val="de-DE"/>
        </w:rPr>
        <w:t xml:space="preserve">Bitte tragen Sie hier die Flurstücke ein, für die Sie </w:t>
      </w:r>
      <w:r w:rsidR="007A014E" w:rsidRPr="007A014E">
        <w:rPr>
          <w:b/>
          <w:bCs/>
          <w:lang w:val="de-DE"/>
        </w:rPr>
        <w:t>Flurstücksdaten Digital</w:t>
      </w:r>
      <w:r w:rsidRPr="00167534">
        <w:rPr>
          <w:lang w:val="de-DE"/>
        </w:rPr>
        <w:t xml:space="preserve"> beauftragen möchten.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55"/>
        <w:gridCol w:w="2588"/>
        <w:gridCol w:w="2804"/>
        <w:gridCol w:w="1699"/>
        <w:gridCol w:w="1706"/>
      </w:tblGrid>
      <w:tr w:rsidR="007A014E" w14:paraId="3EB9A4F5" w14:textId="77777777" w:rsidTr="007A014E">
        <w:tc>
          <w:tcPr>
            <w:tcW w:w="562" w:type="dxa"/>
            <w:shd w:val="clear" w:color="auto" w:fill="206E69" w:themeFill="accent2"/>
          </w:tcPr>
          <w:p w14:paraId="0470EAC4" w14:textId="1F23342F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Nr.</w:t>
            </w:r>
          </w:p>
        </w:tc>
        <w:tc>
          <w:tcPr>
            <w:tcW w:w="3955" w:type="dxa"/>
            <w:shd w:val="clear" w:color="auto" w:fill="206E69" w:themeFill="accent2"/>
          </w:tcPr>
          <w:p w14:paraId="664FA096" w14:textId="42CB1852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Bundesland</w:t>
            </w:r>
          </w:p>
        </w:tc>
        <w:tc>
          <w:tcPr>
            <w:tcW w:w="2588" w:type="dxa"/>
            <w:shd w:val="clear" w:color="auto" w:fill="206E69" w:themeFill="accent2"/>
          </w:tcPr>
          <w:p w14:paraId="17D08BDD" w14:textId="77777777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Stadt/Gemeinde</w:t>
            </w:r>
          </w:p>
        </w:tc>
        <w:tc>
          <w:tcPr>
            <w:tcW w:w="2804" w:type="dxa"/>
            <w:shd w:val="clear" w:color="auto" w:fill="206E69" w:themeFill="accent2"/>
          </w:tcPr>
          <w:p w14:paraId="369249F1" w14:textId="77777777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Gemarkung</w:t>
            </w:r>
          </w:p>
        </w:tc>
        <w:tc>
          <w:tcPr>
            <w:tcW w:w="1699" w:type="dxa"/>
            <w:shd w:val="clear" w:color="auto" w:fill="206E69" w:themeFill="accent2"/>
          </w:tcPr>
          <w:p w14:paraId="252B8648" w14:textId="77777777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</w:t>
            </w:r>
          </w:p>
        </w:tc>
        <w:tc>
          <w:tcPr>
            <w:tcW w:w="1706" w:type="dxa"/>
            <w:shd w:val="clear" w:color="auto" w:fill="206E69" w:themeFill="accent2"/>
          </w:tcPr>
          <w:p w14:paraId="11CB48EF" w14:textId="77777777" w:rsidR="007A014E" w:rsidRPr="00362744" w:rsidRDefault="007A014E" w:rsidP="0053098C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Flurstück</w:t>
            </w:r>
          </w:p>
        </w:tc>
      </w:tr>
      <w:tr w:rsidR="007A014E" w14:paraId="6F09D8EA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A456933" w14:textId="0A22DCEF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2FA2451" w14:textId="7AEB2708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150250D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AAA0D4E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8CD624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A3FDCE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021C5F8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062348C" w14:textId="7682769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7D36ACA" w14:textId="43E196C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4B4A2DF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0D9168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3425138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232CE2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1B1DAE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559C3A5F" w14:textId="060C80C9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5889276" w14:textId="1286BA0D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3676DFF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1F391CD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82D27DD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75EFA37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9261F1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E0152BF" w14:textId="28B5514C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F27E8B3" w14:textId="65782A72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916DC8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D16845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3E046B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E05A20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A09F040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7931B0A" w14:textId="4EFCA5E1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6839DE2" w14:textId="23D0427A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24CA97E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20EF7B3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3417F53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2BE4FD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5629D1A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D96B9B5" w14:textId="4D747756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52BED5" w14:textId="31810482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36FEDB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7FE398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EF1B98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A68110B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097D253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DF62CA4" w14:textId="08130CD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331BA94" w14:textId="5A5F1D5C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5CF61D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FEA013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F3CEEE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FA6B512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3E113EE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727D5F0" w14:textId="5DE04B7A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109993B" w14:textId="381B375E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84835A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53E99D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D9F941B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E01BDF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2056030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5219B3E" w14:textId="00BC6A14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CC66694" w14:textId="1E4701ED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25A22CB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6F5963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690BF5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A08E35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A6D797E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570A8B8F" w14:textId="0ACA540F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347C909" w14:textId="154D7191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3F82F91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345AA9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2AE1F53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CF47D08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A773F9F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5509F8C" w14:textId="2D53094C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4DAAB98" w14:textId="4A98DC84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3F5B16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3A26A78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8DB591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1F54C27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05528CA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367C859" w14:textId="22B816A8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BD08D3B" w14:textId="6105B7C4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AC6DB7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9DD2AB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4BC457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5C276D3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A72FC55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9EC20E2" w14:textId="0EB5C89F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E0A8056" w14:textId="2F7DD89F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3EA2A7F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96D406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F4B6E7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BDA22B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41A9A9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492B5AD" w14:textId="5EDAD0E8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8471CBA" w14:textId="42B63EC4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B25C8D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397901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87F990D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21F4157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FE2C9B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BEAF72E" w14:textId="42DBA52D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BA999F3" w14:textId="6B508AD5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483EC3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40A24BE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430654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FAAA0AC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D7C13A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9568A8D" w14:textId="19672660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A6051A9" w14:textId="50196578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C29896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087FE90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C3DE09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CDDA12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A99471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4F5CD17" w14:textId="6CF81A16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C0B009A" w14:textId="080E3AE3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D22F55B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12B5CA1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78D6BA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7678D02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5D46BAE6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8436781" w14:textId="7BED0E68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54819A4" w14:textId="04C9AECB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A0C607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7DDEF22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82B916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A7673D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A4199AF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164178F4" w14:textId="74CF983A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D7CE171" w14:textId="5CE69DD2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AE1AEBA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EF8E704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DC36F4D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D91B7B6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0950E17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3841745" w14:textId="0889C164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1B19CDF" w14:textId="68C9DF30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5DC1018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66256F1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5AE1685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2A2C449" w14:textId="77777777" w:rsidR="007A014E" w:rsidRPr="00362744" w:rsidRDefault="007A014E" w:rsidP="0053098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61A732AA" w14:textId="77777777" w:rsidR="009B65C3" w:rsidRDefault="009B65C3" w:rsidP="00973BEB">
      <w:pPr>
        <w:rPr>
          <w:highlight w:val="yellow"/>
          <w:lang w:val="de-DE"/>
        </w:rPr>
      </w:pPr>
    </w:p>
    <w:p w14:paraId="548BDF3D" w14:textId="77777777" w:rsidR="007A014E" w:rsidRDefault="007A014E" w:rsidP="00973BEB">
      <w:pPr>
        <w:rPr>
          <w:highlight w:val="yellow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55"/>
        <w:gridCol w:w="2588"/>
        <w:gridCol w:w="2804"/>
        <w:gridCol w:w="1699"/>
        <w:gridCol w:w="1706"/>
      </w:tblGrid>
      <w:tr w:rsidR="007A014E" w14:paraId="70FDB223" w14:textId="77777777" w:rsidTr="00FC2B37">
        <w:tc>
          <w:tcPr>
            <w:tcW w:w="562" w:type="dxa"/>
            <w:shd w:val="clear" w:color="auto" w:fill="206E69" w:themeFill="accent2"/>
          </w:tcPr>
          <w:p w14:paraId="12B96621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Nr.</w:t>
            </w:r>
          </w:p>
        </w:tc>
        <w:tc>
          <w:tcPr>
            <w:tcW w:w="3955" w:type="dxa"/>
            <w:shd w:val="clear" w:color="auto" w:fill="206E69" w:themeFill="accent2"/>
          </w:tcPr>
          <w:p w14:paraId="6D8FBEB3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Bundesland</w:t>
            </w:r>
          </w:p>
        </w:tc>
        <w:tc>
          <w:tcPr>
            <w:tcW w:w="2588" w:type="dxa"/>
            <w:shd w:val="clear" w:color="auto" w:fill="206E69" w:themeFill="accent2"/>
          </w:tcPr>
          <w:p w14:paraId="3E93DA81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Stadt/Gemeinde</w:t>
            </w:r>
          </w:p>
        </w:tc>
        <w:tc>
          <w:tcPr>
            <w:tcW w:w="2804" w:type="dxa"/>
            <w:shd w:val="clear" w:color="auto" w:fill="206E69" w:themeFill="accent2"/>
          </w:tcPr>
          <w:p w14:paraId="49325BE8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Gemarkung</w:t>
            </w:r>
          </w:p>
        </w:tc>
        <w:tc>
          <w:tcPr>
            <w:tcW w:w="1699" w:type="dxa"/>
            <w:shd w:val="clear" w:color="auto" w:fill="206E69" w:themeFill="accent2"/>
          </w:tcPr>
          <w:p w14:paraId="2BFCB357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</w:t>
            </w:r>
          </w:p>
        </w:tc>
        <w:tc>
          <w:tcPr>
            <w:tcW w:w="1706" w:type="dxa"/>
            <w:shd w:val="clear" w:color="auto" w:fill="206E69" w:themeFill="accent2"/>
          </w:tcPr>
          <w:p w14:paraId="1878E534" w14:textId="77777777" w:rsidR="007A014E" w:rsidRPr="00362744" w:rsidRDefault="007A014E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Flurstück</w:t>
            </w:r>
          </w:p>
        </w:tc>
      </w:tr>
      <w:tr w:rsidR="007A014E" w14:paraId="4D207395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FA7D609" w14:textId="4F25125A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4CAF1B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8A78FD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F44D72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EFE128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418F94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6B95D57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0FF03F3" w14:textId="5C3DE9D3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24785E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CE8B5E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6962CB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A3F41B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7C9E09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68747DC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03EA8B3" w14:textId="4E402968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EDAA98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5A76DD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32DFFC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6B9C53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FCEAB1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8EDAFFC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EDC91F8" w14:textId="0E8147E3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ED8C92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DA908E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8C6460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9794D6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D9BB14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42AAFA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51854EA8" w14:textId="10AF7F6C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227637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C1F9D4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3E2815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388ECC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6F15A8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DEB95F0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14A185F1" w14:textId="37B80F4D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39C341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A86F90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0D1F0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D6BDE9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E47A75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C57971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11E3F028" w14:textId="2B2FD83D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080EB7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CD5681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20798A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878AF3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8E5A0D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F0BD67A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74B4DE6" w14:textId="658758C6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EF871F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C38922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14BCD5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4106C8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520312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48700B07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42FF0A5" w14:textId="1465A21D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29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E2FBA3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806B1E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3E2FAE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5C034A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9AFCD9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78A0A13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D63E336" w14:textId="61C05A85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C10560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9C101F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C7630A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D349C0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651B49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BD87D22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5B17976" w14:textId="3EA2457E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48D4F6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C2BEA5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BCA408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91B7AD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E43D89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58E2FA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5B45533F" w14:textId="21956B66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D97862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9037AF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590161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3AB4B9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D7FA94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57627B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1AC72D94" w14:textId="207F3102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62C4FA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CF9493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27A5A4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AE668C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44F68D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3710563F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0DEA46C" w14:textId="510331F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856904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BE929B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AF12C7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144927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EB313E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CDA6EC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8C97F23" w14:textId="46E025AF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51F29C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79346E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8141D4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6B4155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5A2AD2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89515C2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2D91452" w14:textId="1D998222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CED7F0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E2E34C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DACD52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A7AC91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3810B2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5BF7B7E6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A70775D" w14:textId="142CAEF1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79FF3F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E601C8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8327AC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39CC5B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059B16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61C294C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4956D995" w14:textId="0E191D75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3E5F99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8A565E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C44454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221E11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8C55A0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1A64CB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2168FF29" w14:textId="2C2EC790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39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411845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F0FADA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86305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1F974C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A02348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94675E0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13DA5710" w14:textId="7821EE85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A4AAC0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DB71AC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48B3D0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CB01AB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AFEBA8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49665F2C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536F0F8B" w14:textId="4133C43F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6B428E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89204D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4D0FE5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0BAB6C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602182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670E007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9F5690F" w14:textId="644651E2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6CC444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564643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652E3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FAB5344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AA63CA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08700351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E650EEC" w14:textId="7F027B76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5FA43E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D0C02C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0D2A066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B602D50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3B7421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7695BF2D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B47476C" w14:textId="5355C84A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88BC39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4DB4B0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BDA16D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8AB4B5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E77020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2B967AB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E4575BF" w14:textId="7C03DCCC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9C3011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90EC8EB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3EC44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DFD8B2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2D00E1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6E778496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6AEB0FE5" w14:textId="4DB378BE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6CDB56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CB5424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0BD76E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F87BAE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51A568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1A76F6D8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17A0B63" w14:textId="26B27CE1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213BEF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A92CAA5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C751AF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3978B41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7C6389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2DE68166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7460F721" w14:textId="0D466AD7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6F5ADD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A1BE14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A9F6E5C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159B762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9DCFD1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549342B9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01C77DEB" w14:textId="271D998F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49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D3640F7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5671E1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FFA71C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5ECEC0A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D280D4F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7A014E" w14:paraId="416BD88C" w14:textId="77777777" w:rsidTr="00EF6E35">
        <w:tc>
          <w:tcPr>
            <w:tcW w:w="562" w:type="dxa"/>
            <w:shd w:val="clear" w:color="auto" w:fill="F2F2F2" w:themeFill="background1" w:themeFillShade="F2"/>
          </w:tcPr>
          <w:p w14:paraId="332ACF52" w14:textId="3EE601E8" w:rsidR="007A014E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50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C605309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65E365E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7589388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C20AB03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C4D6D6D" w14:textId="77777777" w:rsidR="007A014E" w:rsidRPr="00362744" w:rsidRDefault="007A014E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3F358C03" w14:textId="77777777" w:rsidR="007A014E" w:rsidRDefault="007A014E" w:rsidP="00973BEB">
      <w:pPr>
        <w:rPr>
          <w:highlight w:val="yellow"/>
          <w:lang w:val="de-DE"/>
        </w:rPr>
      </w:pPr>
    </w:p>
    <w:p w14:paraId="06D936F2" w14:textId="77777777" w:rsidR="007A014E" w:rsidRDefault="007A014E" w:rsidP="00973BEB">
      <w:pPr>
        <w:rPr>
          <w:highlight w:val="yellow"/>
          <w:lang w:val="de-DE"/>
        </w:rPr>
      </w:pPr>
    </w:p>
    <w:p w14:paraId="637E9877" w14:textId="77777777" w:rsidR="007A014E" w:rsidRDefault="007A014E" w:rsidP="00973BEB">
      <w:pPr>
        <w:rPr>
          <w:highlight w:val="yellow"/>
          <w:lang w:val="de-DE"/>
        </w:rPr>
      </w:pPr>
    </w:p>
    <w:p w14:paraId="001FCB77" w14:textId="77777777" w:rsidR="007A014E" w:rsidRDefault="007A014E" w:rsidP="00973BEB">
      <w:pPr>
        <w:rPr>
          <w:highlight w:val="yellow"/>
          <w:lang w:val="de-DE"/>
        </w:rPr>
      </w:pPr>
    </w:p>
    <w:p w14:paraId="0389E4D6" w14:textId="77777777" w:rsidR="007A014E" w:rsidRDefault="007A014E" w:rsidP="00973BEB">
      <w:pPr>
        <w:rPr>
          <w:highlight w:val="yellow"/>
          <w:lang w:val="de-DE"/>
        </w:rPr>
      </w:pPr>
    </w:p>
    <w:p w14:paraId="522B9420" w14:textId="77777777" w:rsidR="007A014E" w:rsidRDefault="007A014E" w:rsidP="00973BEB">
      <w:pPr>
        <w:rPr>
          <w:highlight w:val="yellow"/>
          <w:lang w:val="de-DE"/>
        </w:rPr>
      </w:pPr>
    </w:p>
    <w:p w14:paraId="2B5B6D96" w14:textId="77777777" w:rsidR="007A014E" w:rsidRDefault="007A014E" w:rsidP="00973BEB">
      <w:pPr>
        <w:rPr>
          <w:highlight w:val="yellow"/>
          <w:lang w:val="de-DE"/>
        </w:rPr>
      </w:pPr>
    </w:p>
    <w:p w14:paraId="37C45F0F" w14:textId="77777777" w:rsidR="007A014E" w:rsidRDefault="007A014E" w:rsidP="00973BEB">
      <w:pPr>
        <w:rPr>
          <w:highlight w:val="yellow"/>
          <w:lang w:val="de-DE"/>
        </w:rPr>
      </w:pPr>
    </w:p>
    <w:p w14:paraId="51175A81" w14:textId="77777777" w:rsidR="007A014E" w:rsidRDefault="007A014E" w:rsidP="00973BEB">
      <w:pPr>
        <w:rPr>
          <w:highlight w:val="yellow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55"/>
        <w:gridCol w:w="2588"/>
        <w:gridCol w:w="2804"/>
        <w:gridCol w:w="1699"/>
        <w:gridCol w:w="1706"/>
      </w:tblGrid>
      <w:tr w:rsidR="003131CA" w14:paraId="267F976C" w14:textId="77777777" w:rsidTr="00FC2B37">
        <w:tc>
          <w:tcPr>
            <w:tcW w:w="562" w:type="dxa"/>
            <w:shd w:val="clear" w:color="auto" w:fill="206E69" w:themeFill="accent2"/>
          </w:tcPr>
          <w:p w14:paraId="515A486C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Nr.</w:t>
            </w:r>
          </w:p>
        </w:tc>
        <w:tc>
          <w:tcPr>
            <w:tcW w:w="3955" w:type="dxa"/>
            <w:shd w:val="clear" w:color="auto" w:fill="206E69" w:themeFill="accent2"/>
          </w:tcPr>
          <w:p w14:paraId="0F993606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Bundesland</w:t>
            </w:r>
          </w:p>
        </w:tc>
        <w:tc>
          <w:tcPr>
            <w:tcW w:w="2588" w:type="dxa"/>
            <w:shd w:val="clear" w:color="auto" w:fill="206E69" w:themeFill="accent2"/>
          </w:tcPr>
          <w:p w14:paraId="03BA2F0B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Stadt/Gemeinde</w:t>
            </w:r>
          </w:p>
        </w:tc>
        <w:tc>
          <w:tcPr>
            <w:tcW w:w="2804" w:type="dxa"/>
            <w:shd w:val="clear" w:color="auto" w:fill="206E69" w:themeFill="accent2"/>
          </w:tcPr>
          <w:p w14:paraId="18AB6894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Gemarkung</w:t>
            </w:r>
          </w:p>
        </w:tc>
        <w:tc>
          <w:tcPr>
            <w:tcW w:w="1699" w:type="dxa"/>
            <w:shd w:val="clear" w:color="auto" w:fill="206E69" w:themeFill="accent2"/>
          </w:tcPr>
          <w:p w14:paraId="02D7B65C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</w:t>
            </w:r>
          </w:p>
        </w:tc>
        <w:tc>
          <w:tcPr>
            <w:tcW w:w="1706" w:type="dxa"/>
            <w:shd w:val="clear" w:color="auto" w:fill="206E69" w:themeFill="accent2"/>
          </w:tcPr>
          <w:p w14:paraId="287B8A91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Flurstück</w:t>
            </w:r>
          </w:p>
        </w:tc>
      </w:tr>
      <w:tr w:rsidR="003131CA" w14:paraId="3D35FEA4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7E0E44D" w14:textId="11D80AD7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9A31E2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1C9E47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94E789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274AD5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129D75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85C2FE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B76A69B" w14:textId="1C9207BA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1E2631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5017BC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4F70B5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47BC8D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BD5138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0DB7BD2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3A6EB1E" w14:textId="77BDC984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5969FD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E7EA89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C16662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259899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000FC4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A46166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F2A1882" w14:textId="6BE26B8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CFAF86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317BA8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05C328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C0C0CB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550728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A84B524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DD76A0F" w14:textId="3573FDDE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C0C6AB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3678B5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65A12D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89110A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038B50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42425D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025EE62" w14:textId="2DBF5426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A370A4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C9330F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5CA83B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52CEE5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7C10D3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5EAAAA2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9CC4115" w14:textId="05B90D0C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BE9A14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CDC70F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FE7781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DF716E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B372C4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C289B9B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44FB9B8" w14:textId="639CF907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194B03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0392F2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CD2F11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376E35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2FCED4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A577CD9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3CE67415" w14:textId="63C1C958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0001D5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F71CED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C1A130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F59FC5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A318F6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711610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95D522B" w14:textId="3045E18C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C26247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E5107A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5A03EC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F963F3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203639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DF2EB67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0C3AE46" w14:textId="58E73192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E01626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6292BB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47ECF9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FEEB1F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32E2FF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6E15BB1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B3D8BA2" w14:textId="296B3C4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322AF0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4A2607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45B676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19BDB9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3455BD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CDA8CDC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E875033" w14:textId="03948EA1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81C5F2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37B8F4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635238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FA213C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7DD38D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C15526D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75ABE53" w14:textId="5EB40B03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F4426E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4965BD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4D353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7FF8C7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1BBC8D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5A396A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907E369" w14:textId="65F96D6C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EABF56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5F179F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BE07F2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E7BACA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99B4B4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2892CA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FD70618" w14:textId="50B6DCBE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7118B8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721A3F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09BF4E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A0E0D6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82585C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3063F1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3383FACF" w14:textId="1ECBBC6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939AAB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458292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53030E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4D12FC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82232D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6AB434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1B0653F" w14:textId="21C573C8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7290BA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CB224B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9369EA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F70316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E24D92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86B8896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3409E62" w14:textId="67506247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108FA2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071A13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243200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430DDA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1B5041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9879829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063E5EA" w14:textId="07F6C262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37832E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5467DA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C50059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4F2CD4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1BA778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3A1317E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31E51FE2" w14:textId="31A44ED1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E04E36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C9529D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1729F6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55B0AA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0B3FA9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BE88320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39F4A948" w14:textId="00BF1E6F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A0F085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DBF117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60E272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800AEA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D38177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EA0CCE0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1FB2F20" w14:textId="5F24CA79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C4BC9E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28E40C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6579DE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A51AD0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A684EB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31CC47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9E073BB" w14:textId="259E5FA6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2C4BC4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077C67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E0662F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60F17A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C0B933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586C698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1A99DFC" w14:textId="64FBC759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31EB27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BB0C0D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6E1E00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25B442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2536CE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FFA7443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E7D90C8" w14:textId="7EBDD135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228212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88C762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F9CF38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3387C6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90A6CB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85A2CB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64B13DF" w14:textId="24209175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9460A3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F0275E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C73342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AA3BBD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669151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6961143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671D513" w14:textId="098BD6F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808120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8A814A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32DCFA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F83B98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B70EF3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D1CC42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620E99F" w14:textId="6622904C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7AF27A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59199B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DC3167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040A46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AF0A5F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FAF6751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39F20C9" w14:textId="3597B678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AB96D1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69B4D2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EEA6D7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276217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8EF4ED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C7729A7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41F8C11" w14:textId="46F256BB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94D55C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26E1430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AD6691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E8AA4F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7E7A37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942643D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97011EC" w14:textId="4FEFBCF9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B6C596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6AEE05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DE169A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B9F3C2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6D29F9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5CF31AC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3087BB9" w14:textId="76DE4D63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77F68A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DDDF59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72309B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639120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675F1E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92E4960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6D801DF" w14:textId="798BB6A4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7CCA96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18C4CC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E6B5A0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768595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9381FF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549EC70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8FEEC3A" w14:textId="6A45B0E1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6B964E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15FF6A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98692F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AC0614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161857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ADFA4A1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7FCC309" w14:textId="1D42A280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6D2DC3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257050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F69CEC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92EFA0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A3A551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DA8BB4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61271D2" w14:textId="3F0EBE55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CA58AE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5CDFB3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A2B0AC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04A3F8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B74DF5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A59508C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FA32F0D" w14:textId="63BCB11B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250D69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244788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7CFC20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854811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6CE8CEF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5A66BAC6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9129897" w14:textId="1F711819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974CF8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14AD68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F15848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78A672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3A3B51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0537CC3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51BA918" w14:textId="7BF24EEC" w:rsidR="003131CA" w:rsidRPr="003131CA" w:rsidRDefault="003131CA" w:rsidP="003131C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132D74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678DB2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57BB79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63EE89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66D75F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4B0CAFB8" w14:textId="77777777" w:rsidR="007A014E" w:rsidRDefault="007A014E" w:rsidP="00973BEB">
      <w:pPr>
        <w:rPr>
          <w:highlight w:val="yellow"/>
          <w:lang w:val="de-DE"/>
        </w:rPr>
      </w:pPr>
    </w:p>
    <w:p w14:paraId="5331F7D1" w14:textId="77777777" w:rsidR="007A014E" w:rsidRDefault="007A014E" w:rsidP="00973BEB">
      <w:pPr>
        <w:rPr>
          <w:highlight w:val="yellow"/>
          <w:lang w:val="de-DE"/>
        </w:rPr>
      </w:pPr>
    </w:p>
    <w:p w14:paraId="06D1C304" w14:textId="77777777" w:rsidR="007A014E" w:rsidRDefault="007A014E" w:rsidP="00973BEB">
      <w:pPr>
        <w:rPr>
          <w:highlight w:val="yellow"/>
          <w:lang w:val="de-DE"/>
        </w:rPr>
      </w:pPr>
    </w:p>
    <w:p w14:paraId="1F68D6F1" w14:textId="77777777" w:rsidR="007A014E" w:rsidRDefault="007A014E" w:rsidP="00973BEB">
      <w:pPr>
        <w:rPr>
          <w:highlight w:val="yellow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55"/>
        <w:gridCol w:w="2588"/>
        <w:gridCol w:w="2804"/>
        <w:gridCol w:w="1699"/>
        <w:gridCol w:w="1706"/>
      </w:tblGrid>
      <w:tr w:rsidR="003131CA" w14:paraId="144E8863" w14:textId="77777777" w:rsidTr="00FC2B37">
        <w:tc>
          <w:tcPr>
            <w:tcW w:w="562" w:type="dxa"/>
            <w:shd w:val="clear" w:color="auto" w:fill="206E69" w:themeFill="accent2"/>
          </w:tcPr>
          <w:p w14:paraId="797463D7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Nr.</w:t>
            </w:r>
          </w:p>
        </w:tc>
        <w:tc>
          <w:tcPr>
            <w:tcW w:w="3955" w:type="dxa"/>
            <w:shd w:val="clear" w:color="auto" w:fill="206E69" w:themeFill="accent2"/>
          </w:tcPr>
          <w:p w14:paraId="01273A1A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Bundesland</w:t>
            </w:r>
          </w:p>
        </w:tc>
        <w:tc>
          <w:tcPr>
            <w:tcW w:w="2588" w:type="dxa"/>
            <w:shd w:val="clear" w:color="auto" w:fill="206E69" w:themeFill="accent2"/>
          </w:tcPr>
          <w:p w14:paraId="58ECA8D2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Stadt/Gemeinde</w:t>
            </w:r>
          </w:p>
        </w:tc>
        <w:tc>
          <w:tcPr>
            <w:tcW w:w="2804" w:type="dxa"/>
            <w:shd w:val="clear" w:color="auto" w:fill="206E69" w:themeFill="accent2"/>
          </w:tcPr>
          <w:p w14:paraId="0A157508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Gemarkung</w:t>
            </w:r>
          </w:p>
        </w:tc>
        <w:tc>
          <w:tcPr>
            <w:tcW w:w="1699" w:type="dxa"/>
            <w:shd w:val="clear" w:color="auto" w:fill="206E69" w:themeFill="accent2"/>
          </w:tcPr>
          <w:p w14:paraId="743772B1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</w:t>
            </w:r>
          </w:p>
        </w:tc>
        <w:tc>
          <w:tcPr>
            <w:tcW w:w="1706" w:type="dxa"/>
            <w:shd w:val="clear" w:color="auto" w:fill="206E69" w:themeFill="accent2"/>
          </w:tcPr>
          <w:p w14:paraId="0E37F8C0" w14:textId="77777777" w:rsidR="003131CA" w:rsidRPr="00362744" w:rsidRDefault="003131CA" w:rsidP="00FC2B37">
            <w:pPr>
              <w:pStyle w:val="Textkrper"/>
              <w:rPr>
                <w:b/>
                <w:bCs/>
                <w:color w:val="FFFFFF" w:themeColor="background1"/>
                <w:lang w:val="de-DE"/>
              </w:rPr>
            </w:pPr>
            <w:r w:rsidRPr="00362744">
              <w:rPr>
                <w:b/>
                <w:bCs/>
                <w:color w:val="FFFFFF" w:themeColor="background1"/>
                <w:lang w:val="de-DE"/>
              </w:rPr>
              <w:t>Flurstück</w:t>
            </w:r>
          </w:p>
        </w:tc>
      </w:tr>
      <w:tr w:rsidR="003131CA" w14:paraId="1B0740E3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3D2FF01" w14:textId="3F0D6AFF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08D965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2CC69D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703EFA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D0DE87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99CAF8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6902CD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005112B2" w14:textId="0DD95AE3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146DC0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674D11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A85421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544EF5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09F33B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6DCE4EBC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4158F93" w14:textId="676FFF98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A31BA7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00CB4CB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1249AD2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F850B1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E062BE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9DD0559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EAF6B63" w14:textId="699CD3A9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AB7722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AA437E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901C06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233E483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76647C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07018140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F22EF90" w14:textId="46569344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A4D450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15EC01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AFD01C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73B43E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7A8EFB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CC5737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FC81D16" w14:textId="30DE4343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B10AE9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A07537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3618D57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1C11D2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888377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CC9176D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DEBEA94" w14:textId="49EBAB42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E93391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102BF1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7168A51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6938E1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5BE337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68BC44E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9947741" w14:textId="6F60489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7FAFDD7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18D00AC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03B3BF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B77E58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1ADE08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2FB5BCE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AF6CAAF" w14:textId="1E79BEB5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8CAA06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0792B0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3744C3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1F9C94F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50B063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C2FBE58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FFDBB2A" w14:textId="77A96554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401FF1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BA4F8F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2EFF81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0B0E6F5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3D136CA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55373FB5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5EA62370" w14:textId="1D4F1AC5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6AA67F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726428C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077C57C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483FEA85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714D4D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787C04AB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393F4A5" w14:textId="0F14208E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E1D3B6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627BBF1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05FDBA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87A9C3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52C8B2B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A2C11E1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8CC0231" w14:textId="17A89D5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557CE53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3718F6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696120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63F045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1A9751D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1C4C369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47B6BDFA" w14:textId="19456365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48A3067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13C23F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B3C12DE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7AACB692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EE4FCD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416C8DC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34895DED" w14:textId="070F5F12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4E50B3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1EC06B6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6CA43C4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896934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239C621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1412191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7C891C88" w14:textId="7C54A343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318818C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4E2EA05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DC90FB3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56C42C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354ADD21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2856CF6A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1559B352" w14:textId="15264A7D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D40FF19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31871F4D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27C88FCF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5441D2F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7C4619C0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5B94799F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255FE84E" w14:textId="36B0F9DA" w:rsidR="003131CA" w:rsidRPr="003131CA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B5FC72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4684D08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405FFD5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3D87508B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B29BF17" w14:textId="77777777" w:rsidR="003131CA" w:rsidRPr="00362744" w:rsidRDefault="003131CA" w:rsidP="003131CA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356B027D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A0A9F4D" w14:textId="633C02F7" w:rsidR="003131CA" w:rsidRPr="003131CA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348E454F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105B699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633AEFAF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70A0030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05B615B2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  <w:tr w:rsidR="003131CA" w14:paraId="5E2B89F9" w14:textId="77777777" w:rsidTr="00EF6E35">
        <w:tc>
          <w:tcPr>
            <w:tcW w:w="562" w:type="dxa"/>
            <w:shd w:val="clear" w:color="auto" w:fill="F2F2F2" w:themeFill="background1" w:themeFillShade="F2"/>
            <w:vAlign w:val="bottom"/>
          </w:tcPr>
          <w:p w14:paraId="654B516C" w14:textId="1DE2299B" w:rsidR="003131CA" w:rsidRPr="003131CA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3131C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100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157F782D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588" w:type="dxa"/>
            <w:shd w:val="clear" w:color="auto" w:fill="F2F2F2" w:themeFill="background1" w:themeFillShade="F2"/>
          </w:tcPr>
          <w:p w14:paraId="563204F4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</w:tcPr>
          <w:p w14:paraId="57F4DDBB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14:paraId="67EB27A6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14:paraId="435CE78B" w14:textId="77777777" w:rsidR="003131CA" w:rsidRPr="00362744" w:rsidRDefault="003131CA" w:rsidP="00FC2B37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77652B73" w14:textId="77777777" w:rsidR="007A014E" w:rsidRDefault="007A014E" w:rsidP="00973BEB">
      <w:pPr>
        <w:rPr>
          <w:highlight w:val="yellow"/>
          <w:lang w:val="de-DE"/>
        </w:rPr>
      </w:pPr>
    </w:p>
    <w:p w14:paraId="73EFFA04" w14:textId="77777777" w:rsidR="007A014E" w:rsidRDefault="007A014E" w:rsidP="00973BEB">
      <w:pPr>
        <w:rPr>
          <w:highlight w:val="yellow"/>
          <w:lang w:val="de-DE"/>
        </w:rPr>
      </w:pPr>
    </w:p>
    <w:p w14:paraId="2CDB1D01" w14:textId="77777777" w:rsidR="007A014E" w:rsidRDefault="007A014E" w:rsidP="00973BEB">
      <w:pPr>
        <w:rPr>
          <w:highlight w:val="yellow"/>
          <w:lang w:val="de-DE"/>
        </w:rPr>
      </w:pPr>
    </w:p>
    <w:p w14:paraId="7985E0FC" w14:textId="77777777" w:rsidR="007A014E" w:rsidRDefault="007A014E" w:rsidP="00973BEB">
      <w:pPr>
        <w:rPr>
          <w:highlight w:val="yellow"/>
          <w:lang w:val="de-DE"/>
        </w:rPr>
      </w:pPr>
    </w:p>
    <w:p w14:paraId="4826ECEE" w14:textId="77777777" w:rsidR="007A014E" w:rsidRDefault="007A014E" w:rsidP="00973BEB">
      <w:pPr>
        <w:rPr>
          <w:highlight w:val="yellow"/>
          <w:lang w:val="de-DE"/>
        </w:rPr>
      </w:pPr>
    </w:p>
    <w:p w14:paraId="3C3B446F" w14:textId="77777777" w:rsidR="007A014E" w:rsidRDefault="007A014E" w:rsidP="00973BEB">
      <w:pPr>
        <w:rPr>
          <w:highlight w:val="yellow"/>
          <w:lang w:val="de-DE"/>
        </w:rPr>
      </w:pPr>
    </w:p>
    <w:p w14:paraId="27A849CD" w14:textId="77777777" w:rsidR="007A014E" w:rsidRDefault="007A014E" w:rsidP="00973BEB">
      <w:pPr>
        <w:rPr>
          <w:highlight w:val="yellow"/>
          <w:lang w:val="de-DE"/>
        </w:rPr>
      </w:pPr>
    </w:p>
    <w:p w14:paraId="44D0E116" w14:textId="77777777" w:rsidR="007A014E" w:rsidRDefault="007A014E" w:rsidP="00973BEB">
      <w:pPr>
        <w:rPr>
          <w:highlight w:val="yellow"/>
          <w:lang w:val="de-DE"/>
        </w:rPr>
      </w:pPr>
    </w:p>
    <w:p w14:paraId="7277D91E" w14:textId="77777777" w:rsidR="007A014E" w:rsidRDefault="007A014E" w:rsidP="00973BEB">
      <w:pPr>
        <w:rPr>
          <w:highlight w:val="yellow"/>
          <w:lang w:val="de-DE"/>
        </w:rPr>
      </w:pPr>
    </w:p>
    <w:p w14:paraId="49E50E97" w14:textId="77777777" w:rsidR="007A014E" w:rsidRDefault="007A014E" w:rsidP="00973BEB">
      <w:pPr>
        <w:rPr>
          <w:highlight w:val="yellow"/>
          <w:lang w:val="de-DE"/>
        </w:rPr>
      </w:pPr>
    </w:p>
    <w:p w14:paraId="4EF87B74" w14:textId="77777777" w:rsidR="007A014E" w:rsidRDefault="007A014E" w:rsidP="00973BEB">
      <w:pPr>
        <w:rPr>
          <w:highlight w:val="yellow"/>
          <w:lang w:val="de-DE"/>
        </w:rPr>
      </w:pPr>
    </w:p>
    <w:sectPr w:rsidR="007A014E" w:rsidSect="00DA1EA6">
      <w:headerReference w:type="default" r:id="rId8"/>
      <w:footerReference w:type="even" r:id="rId9"/>
      <w:footerReference w:type="default" r:id="rId10"/>
      <w:type w:val="continuous"/>
      <w:pgSz w:w="16840" w:h="11900" w:orient="landscape"/>
      <w:pgMar w:top="1134" w:right="209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2B54" w14:textId="77777777" w:rsidR="00B12FE5" w:rsidRDefault="00B12FE5" w:rsidP="00A53DD9">
      <w:r>
        <w:separator/>
      </w:r>
    </w:p>
  </w:endnote>
  <w:endnote w:type="continuationSeparator" w:id="0">
    <w:p w14:paraId="2665CCB8" w14:textId="77777777" w:rsidR="00B12FE5" w:rsidRDefault="00B12FE5" w:rsidP="00A5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8129501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5C6B14" w14:textId="199A69D8" w:rsidR="00A6430D" w:rsidRDefault="00A6430D" w:rsidP="00C97F6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02A68F6" w14:textId="77777777" w:rsidR="00A6430D" w:rsidRDefault="00A6430D" w:rsidP="00A6430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Poppins" w:hAnsi="Poppins" w:cs="Poppins"/>
        <w:sz w:val="15"/>
        <w:szCs w:val="15"/>
      </w:rPr>
      <w:id w:val="133040839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22D30F3" w14:textId="283609AB" w:rsidR="00A6430D" w:rsidRPr="00173150" w:rsidRDefault="00A6430D" w:rsidP="00173150">
        <w:pPr>
          <w:pStyle w:val="Fuzeile"/>
          <w:framePr w:w="643" w:h="278" w:hRule="exact" w:wrap="none" w:vAnchor="text" w:hAnchor="page" w:x="10314" w:y="-213"/>
          <w:jc w:val="right"/>
          <w:rPr>
            <w:rStyle w:val="Seitenzahl"/>
            <w:rFonts w:ascii="Poppins" w:hAnsi="Poppins" w:cs="Poppins"/>
            <w:sz w:val="15"/>
            <w:szCs w:val="15"/>
          </w:rPr>
        </w:pPr>
        <w:r w:rsidRPr="00173150">
          <w:rPr>
            <w:rStyle w:val="Seitenzahl"/>
            <w:rFonts w:ascii="Poppins" w:hAnsi="Poppins" w:cs="Poppins"/>
            <w:sz w:val="15"/>
            <w:szCs w:val="15"/>
          </w:rPr>
          <w:fldChar w:fldCharType="begin"/>
        </w:r>
        <w:r w:rsidRPr="00173150">
          <w:rPr>
            <w:rStyle w:val="Seitenzahl"/>
            <w:rFonts w:ascii="Poppins" w:hAnsi="Poppins" w:cs="Poppins"/>
            <w:sz w:val="15"/>
            <w:szCs w:val="15"/>
          </w:rPr>
          <w:instrText xml:space="preserve"> PAGE </w:instrText>
        </w:r>
        <w:r w:rsidRPr="00173150">
          <w:rPr>
            <w:rStyle w:val="Seitenzahl"/>
            <w:rFonts w:ascii="Poppins" w:hAnsi="Poppins" w:cs="Poppins"/>
            <w:sz w:val="15"/>
            <w:szCs w:val="15"/>
          </w:rPr>
          <w:fldChar w:fldCharType="separate"/>
        </w:r>
        <w:r w:rsidRPr="00173150">
          <w:rPr>
            <w:rStyle w:val="Seitenzahl"/>
            <w:rFonts w:ascii="Poppins" w:hAnsi="Poppins" w:cs="Poppins"/>
            <w:noProof/>
            <w:sz w:val="15"/>
            <w:szCs w:val="15"/>
          </w:rPr>
          <w:t>7</w:t>
        </w:r>
        <w:r w:rsidRPr="00173150">
          <w:rPr>
            <w:rStyle w:val="Seitenzahl"/>
            <w:rFonts w:ascii="Poppins" w:hAnsi="Poppins" w:cs="Poppins"/>
            <w:sz w:val="15"/>
            <w:szCs w:val="15"/>
          </w:rPr>
          <w:fldChar w:fldCharType="end"/>
        </w:r>
      </w:p>
    </w:sdtContent>
  </w:sdt>
  <w:p w14:paraId="54A48C37" w14:textId="353EE396" w:rsidR="00A53DD9" w:rsidRDefault="00DA1EA6" w:rsidP="00A6430D">
    <w:pPr>
      <w:pStyle w:val="Fuzeile"/>
      <w:ind w:right="360"/>
    </w:pPr>
    <w:r>
      <w:rPr>
        <w:noProof/>
        <w:lang w:val="de-DE"/>
      </w:rPr>
      <w:drawing>
        <wp:anchor distT="0" distB="0" distL="114300" distR="114300" simplePos="0" relativeHeight="251674624" behindDoc="0" locked="0" layoutInCell="1" allowOverlap="1" wp14:anchorId="59CE6D98" wp14:editId="506DDC32">
          <wp:simplePos x="0" y="0"/>
          <wp:positionH relativeFrom="page">
            <wp:posOffset>-101600</wp:posOffset>
          </wp:positionH>
          <wp:positionV relativeFrom="paragraph">
            <wp:posOffset>10160</wp:posOffset>
          </wp:positionV>
          <wp:extent cx="10795000" cy="716915"/>
          <wp:effectExtent l="0" t="0" r="6350" b="6985"/>
          <wp:wrapNone/>
          <wp:docPr id="20816166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616641" name="Picture 7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5000" cy="716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150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E3E67C" wp14:editId="32D9E5CB">
              <wp:simplePos x="0" y="0"/>
              <wp:positionH relativeFrom="page">
                <wp:posOffset>2828290</wp:posOffset>
              </wp:positionH>
              <wp:positionV relativeFrom="page">
                <wp:posOffset>9957435</wp:posOffset>
              </wp:positionV>
              <wp:extent cx="1765300" cy="22669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31D82" w14:textId="13ED154A" w:rsidR="00A53DD9" w:rsidRPr="00A53DD9" w:rsidRDefault="00A53DD9" w:rsidP="00A53DD9">
                          <w:pPr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</w:pPr>
                          <w:hyperlink r:id="rId2">
                            <w:r w:rsidRPr="00A53DD9">
                              <w:rPr>
                                <w:rFonts w:ascii="Poppins" w:hAnsi="Poppins" w:cs="Poppins"/>
                                <w:sz w:val="10"/>
                                <w:szCs w:val="10"/>
                              </w:rPr>
                              <w:t>www.agrario-energy.de</w:t>
                            </w:r>
                          </w:hyperlink>
                          <w:r w:rsidRPr="00A53DD9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 xml:space="preserve"> </w:t>
                          </w:r>
                          <w:r w:rsidR="00173150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 xml:space="preserve">  -  </w:t>
                          </w:r>
                          <w:hyperlink r:id="rId3">
                            <w:r w:rsidRPr="00A53DD9">
                              <w:rPr>
                                <w:rFonts w:ascii="Poppins" w:hAnsi="Poppins" w:cs="Poppins"/>
                                <w:sz w:val="10"/>
                                <w:szCs w:val="10"/>
                              </w:rPr>
                              <w:t>info@agrario-energy.de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E3E67C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222.7pt;margin-top:784.05pt;width:139pt;height:17.8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" filled="f" stroked="f">
              <v:textbox inset="0,0,0,0">
                <w:txbxContent>
                  <w:p w14:paraId="32F31D82" w14:textId="13ED154A" w:rsidR="00A53DD9" w:rsidRPr="00A53DD9" w:rsidRDefault="00A53DD9" w:rsidP="00A53DD9">
                    <w:pPr>
                      <w:rPr>
                        <w:rFonts w:ascii="Poppins" w:hAnsi="Poppins" w:cs="Poppins"/>
                        <w:sz w:val="10"/>
                        <w:szCs w:val="10"/>
                      </w:rPr>
                    </w:pPr>
                    <w:hyperlink r:id="rId4">
                      <w:r w:rsidRPr="00A53DD9">
                        <w:rPr>
                          <w:rFonts w:ascii="Poppins" w:hAnsi="Poppins" w:cs="Poppins"/>
                          <w:sz w:val="10"/>
                          <w:szCs w:val="10"/>
                        </w:rPr>
                        <w:t>www.agrario-energy.de</w:t>
                      </w:r>
                    </w:hyperlink>
                    <w:r w:rsidRPr="00A53DD9">
                      <w:rPr>
                        <w:rFonts w:ascii="Poppins" w:hAnsi="Poppins" w:cs="Poppins"/>
                        <w:sz w:val="10"/>
                        <w:szCs w:val="10"/>
                      </w:rPr>
                      <w:t xml:space="preserve"> </w:t>
                    </w:r>
                    <w:r w:rsidR="00173150">
                      <w:rPr>
                        <w:rFonts w:ascii="Poppins" w:hAnsi="Poppins" w:cs="Poppins"/>
                        <w:sz w:val="10"/>
                        <w:szCs w:val="10"/>
                      </w:rPr>
                      <w:t xml:space="preserve">  -  </w:t>
                    </w:r>
                    <w:hyperlink r:id="rId5">
                      <w:r w:rsidRPr="00A53DD9">
                        <w:rPr>
                          <w:rFonts w:ascii="Poppins" w:hAnsi="Poppins" w:cs="Poppins"/>
                          <w:sz w:val="10"/>
                          <w:szCs w:val="10"/>
                        </w:rPr>
                        <w:t>info@agrario-energy.de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73150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1359162" wp14:editId="0A55E9E0">
              <wp:simplePos x="0" y="0"/>
              <wp:positionH relativeFrom="page">
                <wp:posOffset>597535</wp:posOffset>
              </wp:positionH>
              <wp:positionV relativeFrom="page">
                <wp:posOffset>9957581</wp:posOffset>
              </wp:positionV>
              <wp:extent cx="2131060" cy="33972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06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C4B1E" w14:textId="3867C5DB" w:rsidR="00A53DD9" w:rsidRPr="00A53DD9" w:rsidRDefault="00A53DD9" w:rsidP="00A53DD9">
                          <w:pPr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</w:pPr>
                          <w:r w:rsidRPr="00A53DD9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 xml:space="preserve">Agrario Energy GmbH </w:t>
                          </w:r>
                          <w:r w:rsidR="00173150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 xml:space="preserve"> - </w:t>
                          </w:r>
                          <w:r w:rsidRPr="00A53DD9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>Gerichtsstraße 2</w:t>
                          </w:r>
                          <w:r w:rsidR="00173150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 xml:space="preserve"> - </w:t>
                          </w:r>
                          <w:r w:rsidRPr="00A53DD9">
                            <w:rPr>
                              <w:rFonts w:ascii="Poppins" w:hAnsi="Poppins" w:cs="Poppins"/>
                              <w:sz w:val="10"/>
                              <w:szCs w:val="10"/>
                            </w:rPr>
                            <w:t>65185 Wiesbaden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359162" id="Textbox 54" o:spid="_x0000_s1029" type="#_x0000_t202" style="position:absolute;margin-left:47.05pt;margin-top:784.05pt;width:167.8pt;height:26.7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J2lwEAACIDAAAOAAAAZHJzL2Uyb0RvYy54bWysUsGO0zAQvSPxD5bvNGkrFoiaroAVCGkF&#10;SAsf4Dp2YxF7zIzbpH/P2E1bBDfExR7PjJ/fe+PN/eQHcTRIDkIrl4taChM0dC7sW/n924cXr6W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" filled="f" stroked="f">
              <v:textbox inset="0,0,0,0">
                <w:txbxContent>
                  <w:p w14:paraId="723C4B1E" w14:textId="3867C5DB" w:rsidR="00A53DD9" w:rsidRPr="00A53DD9" w:rsidRDefault="00A53DD9" w:rsidP="00A53DD9">
                    <w:pPr>
                      <w:rPr>
                        <w:rFonts w:ascii="Poppins" w:hAnsi="Poppins" w:cs="Poppins"/>
                        <w:sz w:val="10"/>
                        <w:szCs w:val="10"/>
                      </w:rPr>
                    </w:pPr>
                    <w:r w:rsidRPr="00A53DD9">
                      <w:rPr>
                        <w:rFonts w:ascii="Poppins" w:hAnsi="Poppins" w:cs="Poppins"/>
                        <w:sz w:val="10"/>
                        <w:szCs w:val="10"/>
                      </w:rPr>
                      <w:t xml:space="preserve">Agrario Energy GmbH </w:t>
                    </w:r>
                    <w:r w:rsidR="00173150">
                      <w:rPr>
                        <w:rFonts w:ascii="Poppins" w:hAnsi="Poppins" w:cs="Poppins"/>
                        <w:sz w:val="10"/>
                        <w:szCs w:val="10"/>
                      </w:rPr>
                      <w:t xml:space="preserve"> - </w:t>
                    </w:r>
                    <w:r w:rsidRPr="00A53DD9">
                      <w:rPr>
                        <w:rFonts w:ascii="Poppins" w:hAnsi="Poppins" w:cs="Poppins"/>
                        <w:sz w:val="10"/>
                        <w:szCs w:val="10"/>
                      </w:rPr>
                      <w:t>Gerichtsstraße 2</w:t>
                    </w:r>
                    <w:r w:rsidR="00173150">
                      <w:rPr>
                        <w:rFonts w:ascii="Poppins" w:hAnsi="Poppins" w:cs="Poppins"/>
                        <w:sz w:val="10"/>
                        <w:szCs w:val="10"/>
                      </w:rPr>
                      <w:t xml:space="preserve"> - </w:t>
                    </w:r>
                    <w:r w:rsidRPr="00A53DD9">
                      <w:rPr>
                        <w:rFonts w:ascii="Poppins" w:hAnsi="Poppins" w:cs="Poppins"/>
                        <w:sz w:val="10"/>
                        <w:szCs w:val="10"/>
                      </w:rPr>
                      <w:t>65185 Wiesbaden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3150"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97D2B80" wp14:editId="110CEE26">
              <wp:simplePos x="0" y="0"/>
              <wp:positionH relativeFrom="page">
                <wp:posOffset>599440</wp:posOffset>
              </wp:positionH>
              <wp:positionV relativeFrom="page">
                <wp:posOffset>9868242</wp:posOffset>
              </wp:positionV>
              <wp:extent cx="6362700" cy="6350"/>
              <wp:effectExtent l="0" t="0" r="0" b="0"/>
              <wp:wrapNone/>
              <wp:docPr id="657566060" name="Graphic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62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0" h="6350">
                            <a:moveTo>
                              <a:pt x="6362700" y="0"/>
                            </a:moveTo>
                            <a:lnTo>
                              <a:pt x="0" y="0"/>
                            </a:lnTo>
                            <a:lnTo>
                              <a:pt x="0" y="3810"/>
                            </a:lnTo>
                            <a:lnTo>
                              <a:pt x="0" y="6350"/>
                            </a:lnTo>
                            <a:lnTo>
                              <a:pt x="6362700" y="6350"/>
                            </a:lnTo>
                            <a:lnTo>
                              <a:pt x="6362700" y="3810"/>
                            </a:lnTo>
                            <a:lnTo>
                              <a:pt x="6362700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41714" id="Graphic 303" o:spid="_x0000_s1026" style="position:absolute;margin-left:47.2pt;margin-top:777.05pt;width:501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" path="m6362700,l,,,3810,,6350r6362700,l6362700,3810r,-3810xe" fillcolor="#bfbfb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76D7" w14:textId="77777777" w:rsidR="00B12FE5" w:rsidRDefault="00B12FE5" w:rsidP="00A53DD9">
      <w:r>
        <w:separator/>
      </w:r>
    </w:p>
  </w:footnote>
  <w:footnote w:type="continuationSeparator" w:id="0">
    <w:p w14:paraId="5FDA7152" w14:textId="77777777" w:rsidR="00B12FE5" w:rsidRDefault="00B12FE5" w:rsidP="00A5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E05B" w14:textId="2C6C52AD" w:rsidR="00A53DD9" w:rsidRDefault="0014162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703B39E" wp14:editId="21AE81A3">
              <wp:simplePos x="0" y="0"/>
              <wp:positionH relativeFrom="margin">
                <wp:align>left</wp:align>
              </wp:positionH>
              <wp:positionV relativeFrom="page">
                <wp:posOffset>292100</wp:posOffset>
              </wp:positionV>
              <wp:extent cx="6301740" cy="548640"/>
              <wp:effectExtent l="0" t="0" r="0" b="0"/>
              <wp:wrapNone/>
              <wp:docPr id="1813168667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74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FFF0F" w14:textId="01BE3613" w:rsidR="00BD53C8" w:rsidRPr="007A014E" w:rsidRDefault="007A014E" w:rsidP="00BD53C8">
                          <w:pPr>
                            <w:spacing w:line="192" w:lineRule="auto"/>
                            <w:ind w:left="23"/>
                            <w:rPr>
                              <w:rFonts w:ascii="Poppins" w:hAnsi="Poppins" w:cs="Poppins"/>
                              <w:bCs/>
                              <w:sz w:val="32"/>
                              <w:szCs w:val="21"/>
                              <w:lang w:val="de-DE"/>
                            </w:rPr>
                          </w:pPr>
                          <w:r w:rsidRPr="007A014E">
                            <w:rPr>
                              <w:rFonts w:ascii="Poppins" w:hAnsi="Poppins" w:cs="Poppins"/>
                              <w:bCs/>
                              <w:sz w:val="32"/>
                              <w:szCs w:val="21"/>
                              <w:lang w:val="de-DE"/>
                            </w:rPr>
                            <w:t>Flurstücksliste für „Flurstücke Digital“ (Paket S, M oder 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3B39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0;margin-top:23pt;width:496.2pt;height:43.2pt;z-index:-2516398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" filled="f" stroked="f">
              <v:textbox inset="0,0,0,0">
                <w:txbxContent>
                  <w:p w14:paraId="197FFF0F" w14:textId="01BE3613" w:rsidR="00BD53C8" w:rsidRPr="007A014E" w:rsidRDefault="007A014E" w:rsidP="00BD53C8">
                    <w:pPr>
                      <w:spacing w:line="192" w:lineRule="auto"/>
                      <w:ind w:left="23"/>
                      <w:rPr>
                        <w:rFonts w:ascii="Poppins" w:hAnsi="Poppins" w:cs="Poppins"/>
                        <w:bCs/>
                        <w:sz w:val="32"/>
                        <w:szCs w:val="21"/>
                        <w:lang w:val="de-DE"/>
                      </w:rPr>
                    </w:pPr>
                    <w:r w:rsidRPr="007A014E">
                      <w:rPr>
                        <w:rFonts w:ascii="Poppins" w:hAnsi="Poppins" w:cs="Poppins"/>
                        <w:bCs/>
                        <w:sz w:val="32"/>
                        <w:szCs w:val="21"/>
                        <w:lang w:val="de-DE"/>
                      </w:rPr>
                      <w:t>Flurstücksliste für „Flurstücke Digital“ (Paket S, M oder L)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52184">
      <w:rPr>
        <w:noProof/>
      </w:rPr>
      <w:drawing>
        <wp:anchor distT="0" distB="0" distL="114300" distR="114300" simplePos="0" relativeHeight="251668480" behindDoc="0" locked="0" layoutInCell="1" allowOverlap="1" wp14:anchorId="5ED26427" wp14:editId="405A7216">
          <wp:simplePos x="0" y="0"/>
          <wp:positionH relativeFrom="column">
            <wp:posOffset>7904480</wp:posOffset>
          </wp:positionH>
          <wp:positionV relativeFrom="paragraph">
            <wp:posOffset>-215900</wp:posOffset>
          </wp:positionV>
          <wp:extent cx="1374140" cy="424815"/>
          <wp:effectExtent l="0" t="0" r="0" b="0"/>
          <wp:wrapNone/>
          <wp:docPr id="642439905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79417" name="Graphic 15690794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3429" t="41653" r="23395" b="41878"/>
                  <a:stretch/>
                </pic:blipFill>
                <pic:spPr bwMode="auto">
                  <a:xfrm>
                    <a:off x="0" y="0"/>
                    <a:ext cx="1374140" cy="424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5AA62" w14:textId="10D58528" w:rsidR="00A53DD9" w:rsidRDefault="00BD53C8" w:rsidP="006B75FB">
    <w:pPr>
      <w:pStyle w:val="Kopfzeile"/>
      <w:tabs>
        <w:tab w:val="clear" w:pos="4513"/>
        <w:tab w:val="clear" w:pos="9026"/>
        <w:tab w:val="left" w:pos="1703"/>
      </w:tabs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CD29313" wp14:editId="0F947786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887423" cy="136916"/>
              <wp:effectExtent l="0" t="0" r="0" b="0"/>
              <wp:wrapNone/>
              <wp:docPr id="975275043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7423" cy="1369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89F11" w14:textId="07662D8A" w:rsidR="00BD53C8" w:rsidRPr="00D65956" w:rsidRDefault="00D143C4" w:rsidP="00BD53C8">
                          <w:pPr>
                            <w:ind w:left="41"/>
                            <w:rPr>
                              <w:rFonts w:ascii="Poppins" w:hAnsi="Poppins" w:cs="Poppins"/>
                              <w:sz w:val="13"/>
                              <w:szCs w:val="21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2F2F31"/>
                              <w:sz w:val="13"/>
                              <w:szCs w:val="21"/>
                            </w:rPr>
                            <w:t>Agrario Energy</w:t>
                          </w:r>
                          <w:r w:rsidR="00552184">
                            <w:rPr>
                              <w:rFonts w:ascii="Poppins" w:hAnsi="Poppins" w:cs="Poppins"/>
                              <w:color w:val="2F2F31"/>
                              <w:sz w:val="13"/>
                              <w:szCs w:val="21"/>
                            </w:rPr>
                            <w:t>, Gerichtstraße 2, 65185 Wiesbaden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29313" id="_x0000_s1027" type="#_x0000_t202" style="position:absolute;margin-left:0;margin-top:0;width:306.1pt;height:10.8pt;z-index:-251638784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" filled="f" stroked="f">
              <v:textbox inset="0,0,0,0">
                <w:txbxContent>
                  <w:p w14:paraId="5E689F11" w14:textId="07662D8A" w:rsidR="00BD53C8" w:rsidRPr="00D65956" w:rsidRDefault="00D143C4" w:rsidP="00BD53C8">
                    <w:pPr>
                      <w:ind w:left="41"/>
                      <w:rPr>
                        <w:rFonts w:ascii="Poppins" w:hAnsi="Poppins" w:cs="Poppins"/>
                        <w:sz w:val="13"/>
                        <w:szCs w:val="21"/>
                      </w:rPr>
                    </w:pPr>
                    <w:r>
                      <w:rPr>
                        <w:rFonts w:ascii="Poppins" w:hAnsi="Poppins" w:cs="Poppins"/>
                        <w:color w:val="2F2F31"/>
                        <w:sz w:val="13"/>
                        <w:szCs w:val="21"/>
                      </w:rPr>
                      <w:t>Agrario Energy</w:t>
                    </w:r>
                    <w:r w:rsidR="00552184">
                      <w:rPr>
                        <w:rFonts w:ascii="Poppins" w:hAnsi="Poppins" w:cs="Poppins"/>
                        <w:color w:val="2F2F31"/>
                        <w:sz w:val="13"/>
                        <w:szCs w:val="21"/>
                      </w:rPr>
                      <w:t>, Gerichtstraße 2, 65185 Wiesbaden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75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DF1"/>
    <w:multiLevelType w:val="hybridMultilevel"/>
    <w:tmpl w:val="6F86C368"/>
    <w:lvl w:ilvl="0" w:tplc="F096603C">
      <w:start w:val="700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7E2"/>
    <w:multiLevelType w:val="hybridMultilevel"/>
    <w:tmpl w:val="354C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671"/>
    <w:multiLevelType w:val="hybridMultilevel"/>
    <w:tmpl w:val="A3068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99C"/>
    <w:multiLevelType w:val="hybridMultilevel"/>
    <w:tmpl w:val="A23A1508"/>
    <w:lvl w:ilvl="0" w:tplc="F096603C">
      <w:start w:val="700"/>
      <w:numFmt w:val="bullet"/>
      <w:lvlText w:val="-"/>
      <w:lvlJc w:val="left"/>
      <w:pPr>
        <w:ind w:left="1440" w:hanging="360"/>
      </w:pPr>
      <w:rPr>
        <w:rFonts w:ascii="Poppins" w:eastAsia="Times New Roman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E5531"/>
    <w:multiLevelType w:val="multilevel"/>
    <w:tmpl w:val="FC7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03678"/>
    <w:multiLevelType w:val="hybridMultilevel"/>
    <w:tmpl w:val="B83C7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E3547"/>
    <w:multiLevelType w:val="hybridMultilevel"/>
    <w:tmpl w:val="B6BAA67A"/>
    <w:lvl w:ilvl="0" w:tplc="788608E0">
      <w:start w:val="10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D5FE5"/>
    <w:multiLevelType w:val="hybridMultilevel"/>
    <w:tmpl w:val="08EED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7298"/>
    <w:multiLevelType w:val="hybridMultilevel"/>
    <w:tmpl w:val="2982ADB6"/>
    <w:lvl w:ilvl="0" w:tplc="ACE0B58C">
      <w:numFmt w:val="bullet"/>
      <w:lvlText w:val="•"/>
      <w:lvlJc w:val="left"/>
      <w:pPr>
        <w:ind w:left="275" w:hanging="156"/>
      </w:pPr>
      <w:rPr>
        <w:rFonts w:ascii="Arial" w:eastAsia="Arial" w:hAnsi="Arial" w:cs="Arial" w:hint="default"/>
        <w:b w:val="0"/>
        <w:bCs w:val="0"/>
        <w:i w:val="0"/>
        <w:iCs w:val="0"/>
        <w:color w:val="2A2A2D"/>
        <w:spacing w:val="0"/>
        <w:w w:val="110"/>
        <w:sz w:val="17"/>
        <w:szCs w:val="17"/>
        <w:lang w:val="de-DE" w:eastAsia="en-US" w:bidi="ar-SA"/>
      </w:rPr>
    </w:lvl>
    <w:lvl w:ilvl="1" w:tplc="2BD4C492">
      <w:numFmt w:val="bullet"/>
      <w:lvlText w:val="•"/>
      <w:lvlJc w:val="left"/>
      <w:pPr>
        <w:ind w:left="566" w:hanging="156"/>
      </w:pPr>
      <w:rPr>
        <w:rFonts w:hint="default"/>
        <w:lang w:val="de-DE" w:eastAsia="en-US" w:bidi="ar-SA"/>
      </w:rPr>
    </w:lvl>
    <w:lvl w:ilvl="2" w:tplc="B19670A4">
      <w:numFmt w:val="bullet"/>
      <w:lvlText w:val="•"/>
      <w:lvlJc w:val="left"/>
      <w:pPr>
        <w:ind w:left="852" w:hanging="156"/>
      </w:pPr>
      <w:rPr>
        <w:rFonts w:hint="default"/>
        <w:lang w:val="de-DE" w:eastAsia="en-US" w:bidi="ar-SA"/>
      </w:rPr>
    </w:lvl>
    <w:lvl w:ilvl="3" w:tplc="C0807248">
      <w:numFmt w:val="bullet"/>
      <w:lvlText w:val="•"/>
      <w:lvlJc w:val="left"/>
      <w:pPr>
        <w:ind w:left="1139" w:hanging="156"/>
      </w:pPr>
      <w:rPr>
        <w:rFonts w:hint="default"/>
        <w:lang w:val="de-DE" w:eastAsia="en-US" w:bidi="ar-SA"/>
      </w:rPr>
    </w:lvl>
    <w:lvl w:ilvl="4" w:tplc="D144C4E4">
      <w:numFmt w:val="bullet"/>
      <w:lvlText w:val="•"/>
      <w:lvlJc w:val="left"/>
      <w:pPr>
        <w:ind w:left="1425" w:hanging="156"/>
      </w:pPr>
      <w:rPr>
        <w:rFonts w:hint="default"/>
        <w:lang w:val="de-DE" w:eastAsia="en-US" w:bidi="ar-SA"/>
      </w:rPr>
    </w:lvl>
    <w:lvl w:ilvl="5" w:tplc="F0A6A7A0">
      <w:numFmt w:val="bullet"/>
      <w:lvlText w:val="•"/>
      <w:lvlJc w:val="left"/>
      <w:pPr>
        <w:ind w:left="1712" w:hanging="156"/>
      </w:pPr>
      <w:rPr>
        <w:rFonts w:hint="default"/>
        <w:lang w:val="de-DE" w:eastAsia="en-US" w:bidi="ar-SA"/>
      </w:rPr>
    </w:lvl>
    <w:lvl w:ilvl="6" w:tplc="440047BA">
      <w:numFmt w:val="bullet"/>
      <w:lvlText w:val="•"/>
      <w:lvlJc w:val="left"/>
      <w:pPr>
        <w:ind w:left="1998" w:hanging="156"/>
      </w:pPr>
      <w:rPr>
        <w:rFonts w:hint="default"/>
        <w:lang w:val="de-DE" w:eastAsia="en-US" w:bidi="ar-SA"/>
      </w:rPr>
    </w:lvl>
    <w:lvl w:ilvl="7" w:tplc="2848D8BA">
      <w:numFmt w:val="bullet"/>
      <w:lvlText w:val="•"/>
      <w:lvlJc w:val="left"/>
      <w:pPr>
        <w:ind w:left="2284" w:hanging="156"/>
      </w:pPr>
      <w:rPr>
        <w:rFonts w:hint="default"/>
        <w:lang w:val="de-DE" w:eastAsia="en-US" w:bidi="ar-SA"/>
      </w:rPr>
    </w:lvl>
    <w:lvl w:ilvl="8" w:tplc="1A06CDDC">
      <w:numFmt w:val="bullet"/>
      <w:lvlText w:val="•"/>
      <w:lvlJc w:val="left"/>
      <w:pPr>
        <w:ind w:left="2571" w:hanging="156"/>
      </w:pPr>
      <w:rPr>
        <w:rFonts w:hint="default"/>
        <w:lang w:val="de-DE" w:eastAsia="en-US" w:bidi="ar-SA"/>
      </w:rPr>
    </w:lvl>
  </w:abstractNum>
  <w:abstractNum w:abstractNumId="9" w15:restartNumberingAfterBreak="0">
    <w:nsid w:val="5A110C2E"/>
    <w:multiLevelType w:val="hybridMultilevel"/>
    <w:tmpl w:val="348670FE"/>
    <w:lvl w:ilvl="0" w:tplc="4AC855E8">
      <w:start w:val="1"/>
      <w:numFmt w:val="bullet"/>
      <w:pStyle w:val="bullets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65C24EF"/>
    <w:multiLevelType w:val="hybridMultilevel"/>
    <w:tmpl w:val="D11CA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C4160"/>
    <w:multiLevelType w:val="hybridMultilevel"/>
    <w:tmpl w:val="A4E45258"/>
    <w:lvl w:ilvl="0" w:tplc="65003946">
      <w:numFmt w:val="bullet"/>
      <w:lvlText w:val="•"/>
      <w:lvlJc w:val="left"/>
      <w:pPr>
        <w:ind w:left="275" w:hanging="156"/>
      </w:pPr>
      <w:rPr>
        <w:rFonts w:ascii="Arial" w:eastAsia="Arial" w:hAnsi="Arial" w:cs="Arial" w:hint="default"/>
        <w:b w:val="0"/>
        <w:bCs w:val="0"/>
        <w:i w:val="0"/>
        <w:iCs w:val="0"/>
        <w:color w:val="2A2A2D"/>
        <w:spacing w:val="0"/>
        <w:w w:val="110"/>
        <w:sz w:val="17"/>
        <w:szCs w:val="17"/>
        <w:lang w:val="de-DE" w:eastAsia="en-US" w:bidi="ar-SA"/>
      </w:rPr>
    </w:lvl>
    <w:lvl w:ilvl="1" w:tplc="9A18EF2A">
      <w:numFmt w:val="bullet"/>
      <w:lvlText w:val="•"/>
      <w:lvlJc w:val="left"/>
      <w:pPr>
        <w:ind w:left="566" w:hanging="156"/>
      </w:pPr>
      <w:rPr>
        <w:rFonts w:hint="default"/>
        <w:lang w:val="de-DE" w:eastAsia="en-US" w:bidi="ar-SA"/>
      </w:rPr>
    </w:lvl>
    <w:lvl w:ilvl="2" w:tplc="A934B0C8">
      <w:numFmt w:val="bullet"/>
      <w:lvlText w:val="•"/>
      <w:lvlJc w:val="left"/>
      <w:pPr>
        <w:ind w:left="853" w:hanging="156"/>
      </w:pPr>
      <w:rPr>
        <w:rFonts w:hint="default"/>
        <w:lang w:val="de-DE" w:eastAsia="en-US" w:bidi="ar-SA"/>
      </w:rPr>
    </w:lvl>
    <w:lvl w:ilvl="3" w:tplc="9B269F58">
      <w:numFmt w:val="bullet"/>
      <w:lvlText w:val="•"/>
      <w:lvlJc w:val="left"/>
      <w:pPr>
        <w:ind w:left="1140" w:hanging="156"/>
      </w:pPr>
      <w:rPr>
        <w:rFonts w:hint="default"/>
        <w:lang w:val="de-DE" w:eastAsia="en-US" w:bidi="ar-SA"/>
      </w:rPr>
    </w:lvl>
    <w:lvl w:ilvl="4" w:tplc="7CC4E466">
      <w:numFmt w:val="bullet"/>
      <w:lvlText w:val="•"/>
      <w:lvlJc w:val="left"/>
      <w:pPr>
        <w:ind w:left="1426" w:hanging="156"/>
      </w:pPr>
      <w:rPr>
        <w:rFonts w:hint="default"/>
        <w:lang w:val="de-DE" w:eastAsia="en-US" w:bidi="ar-SA"/>
      </w:rPr>
    </w:lvl>
    <w:lvl w:ilvl="5" w:tplc="BDD65994">
      <w:numFmt w:val="bullet"/>
      <w:lvlText w:val="•"/>
      <w:lvlJc w:val="left"/>
      <w:pPr>
        <w:ind w:left="1713" w:hanging="156"/>
      </w:pPr>
      <w:rPr>
        <w:rFonts w:hint="default"/>
        <w:lang w:val="de-DE" w:eastAsia="en-US" w:bidi="ar-SA"/>
      </w:rPr>
    </w:lvl>
    <w:lvl w:ilvl="6" w:tplc="D8C209A0">
      <w:numFmt w:val="bullet"/>
      <w:lvlText w:val="•"/>
      <w:lvlJc w:val="left"/>
      <w:pPr>
        <w:ind w:left="2000" w:hanging="156"/>
      </w:pPr>
      <w:rPr>
        <w:rFonts w:hint="default"/>
        <w:lang w:val="de-DE" w:eastAsia="en-US" w:bidi="ar-SA"/>
      </w:rPr>
    </w:lvl>
    <w:lvl w:ilvl="7" w:tplc="B50659B0">
      <w:numFmt w:val="bullet"/>
      <w:lvlText w:val="•"/>
      <w:lvlJc w:val="left"/>
      <w:pPr>
        <w:ind w:left="2286" w:hanging="156"/>
      </w:pPr>
      <w:rPr>
        <w:rFonts w:hint="default"/>
        <w:lang w:val="de-DE" w:eastAsia="en-US" w:bidi="ar-SA"/>
      </w:rPr>
    </w:lvl>
    <w:lvl w:ilvl="8" w:tplc="51909218">
      <w:numFmt w:val="bullet"/>
      <w:lvlText w:val="•"/>
      <w:lvlJc w:val="left"/>
      <w:pPr>
        <w:ind w:left="2573" w:hanging="156"/>
      </w:pPr>
      <w:rPr>
        <w:rFonts w:hint="default"/>
        <w:lang w:val="de-DE" w:eastAsia="en-US" w:bidi="ar-SA"/>
      </w:rPr>
    </w:lvl>
  </w:abstractNum>
  <w:abstractNum w:abstractNumId="12" w15:restartNumberingAfterBreak="0">
    <w:nsid w:val="7D0C79BF"/>
    <w:multiLevelType w:val="hybridMultilevel"/>
    <w:tmpl w:val="C6EE0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72678">
    <w:abstractNumId w:val="8"/>
  </w:num>
  <w:num w:numId="2" w16cid:durableId="776877364">
    <w:abstractNumId w:val="11"/>
  </w:num>
  <w:num w:numId="3" w16cid:durableId="1503623536">
    <w:abstractNumId w:val="1"/>
  </w:num>
  <w:num w:numId="4" w16cid:durableId="253517246">
    <w:abstractNumId w:val="12"/>
  </w:num>
  <w:num w:numId="5" w16cid:durableId="1382359327">
    <w:abstractNumId w:val="2"/>
  </w:num>
  <w:num w:numId="6" w16cid:durableId="1038437802">
    <w:abstractNumId w:val="6"/>
  </w:num>
  <w:num w:numId="7" w16cid:durableId="1226529629">
    <w:abstractNumId w:val="7"/>
  </w:num>
  <w:num w:numId="8" w16cid:durableId="2062777401">
    <w:abstractNumId w:val="0"/>
  </w:num>
  <w:num w:numId="9" w16cid:durableId="1283078708">
    <w:abstractNumId w:val="3"/>
  </w:num>
  <w:num w:numId="10" w16cid:durableId="548105412">
    <w:abstractNumId w:val="10"/>
  </w:num>
  <w:num w:numId="11" w16cid:durableId="1099642754">
    <w:abstractNumId w:val="5"/>
  </w:num>
  <w:num w:numId="12" w16cid:durableId="264919641">
    <w:abstractNumId w:val="9"/>
  </w:num>
  <w:num w:numId="13" w16cid:durableId="152895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2D"/>
    <w:rsid w:val="00012EAB"/>
    <w:rsid w:val="00024C4E"/>
    <w:rsid w:val="00032E06"/>
    <w:rsid w:val="00034DD4"/>
    <w:rsid w:val="0003564E"/>
    <w:rsid w:val="0005008C"/>
    <w:rsid w:val="000512BC"/>
    <w:rsid w:val="00060532"/>
    <w:rsid w:val="000745CB"/>
    <w:rsid w:val="000A7E4C"/>
    <w:rsid w:val="000B588A"/>
    <w:rsid w:val="000C0024"/>
    <w:rsid w:val="000C0151"/>
    <w:rsid w:val="000D0BD0"/>
    <w:rsid w:val="000E5D20"/>
    <w:rsid w:val="00102333"/>
    <w:rsid w:val="001245BB"/>
    <w:rsid w:val="00136770"/>
    <w:rsid w:val="00141626"/>
    <w:rsid w:val="00156F33"/>
    <w:rsid w:val="00167534"/>
    <w:rsid w:val="00173150"/>
    <w:rsid w:val="001B5918"/>
    <w:rsid w:val="001C7DF3"/>
    <w:rsid w:val="001E5A16"/>
    <w:rsid w:val="001F59E1"/>
    <w:rsid w:val="00216031"/>
    <w:rsid w:val="00231846"/>
    <w:rsid w:val="0024568F"/>
    <w:rsid w:val="00247BFC"/>
    <w:rsid w:val="002802F2"/>
    <w:rsid w:val="00296DB1"/>
    <w:rsid w:val="002A3598"/>
    <w:rsid w:val="002D59BA"/>
    <w:rsid w:val="002E65F9"/>
    <w:rsid w:val="00305A84"/>
    <w:rsid w:val="0031010E"/>
    <w:rsid w:val="00312093"/>
    <w:rsid w:val="003131CA"/>
    <w:rsid w:val="00315A58"/>
    <w:rsid w:val="00316C99"/>
    <w:rsid w:val="00362744"/>
    <w:rsid w:val="00367D65"/>
    <w:rsid w:val="00367DF5"/>
    <w:rsid w:val="00371678"/>
    <w:rsid w:val="00395F4A"/>
    <w:rsid w:val="003A221B"/>
    <w:rsid w:val="003A3638"/>
    <w:rsid w:val="003C1831"/>
    <w:rsid w:val="003F2157"/>
    <w:rsid w:val="003F4A44"/>
    <w:rsid w:val="00406362"/>
    <w:rsid w:val="00420866"/>
    <w:rsid w:val="0042252E"/>
    <w:rsid w:val="0043512C"/>
    <w:rsid w:val="00445A67"/>
    <w:rsid w:val="00461551"/>
    <w:rsid w:val="00463847"/>
    <w:rsid w:val="00470EE1"/>
    <w:rsid w:val="00474783"/>
    <w:rsid w:val="00481329"/>
    <w:rsid w:val="00491C6E"/>
    <w:rsid w:val="004C5ED9"/>
    <w:rsid w:val="004D0017"/>
    <w:rsid w:val="004D165F"/>
    <w:rsid w:val="004D33C2"/>
    <w:rsid w:val="004D6F70"/>
    <w:rsid w:val="004F0477"/>
    <w:rsid w:val="00503EF0"/>
    <w:rsid w:val="00505C3B"/>
    <w:rsid w:val="00507673"/>
    <w:rsid w:val="00527ED3"/>
    <w:rsid w:val="00543824"/>
    <w:rsid w:val="00552184"/>
    <w:rsid w:val="00555107"/>
    <w:rsid w:val="00557284"/>
    <w:rsid w:val="005C1E1F"/>
    <w:rsid w:val="005E736C"/>
    <w:rsid w:val="005F7C60"/>
    <w:rsid w:val="00603F68"/>
    <w:rsid w:val="006040F5"/>
    <w:rsid w:val="00642128"/>
    <w:rsid w:val="0064227C"/>
    <w:rsid w:val="006453E0"/>
    <w:rsid w:val="00683CC4"/>
    <w:rsid w:val="00683D0F"/>
    <w:rsid w:val="006A1264"/>
    <w:rsid w:val="006B75FB"/>
    <w:rsid w:val="006C0C70"/>
    <w:rsid w:val="006D1B93"/>
    <w:rsid w:val="00701BB6"/>
    <w:rsid w:val="007126D9"/>
    <w:rsid w:val="00715814"/>
    <w:rsid w:val="00727388"/>
    <w:rsid w:val="007372BB"/>
    <w:rsid w:val="007432A9"/>
    <w:rsid w:val="00751683"/>
    <w:rsid w:val="007610BB"/>
    <w:rsid w:val="007617E6"/>
    <w:rsid w:val="007747B7"/>
    <w:rsid w:val="007A014E"/>
    <w:rsid w:val="007C4FAB"/>
    <w:rsid w:val="007D3216"/>
    <w:rsid w:val="00852B59"/>
    <w:rsid w:val="00862AED"/>
    <w:rsid w:val="00894A4F"/>
    <w:rsid w:val="008A194C"/>
    <w:rsid w:val="008B0517"/>
    <w:rsid w:val="008B53A5"/>
    <w:rsid w:val="008C2620"/>
    <w:rsid w:val="008C53E8"/>
    <w:rsid w:val="008C55C9"/>
    <w:rsid w:val="008D41C4"/>
    <w:rsid w:val="008D5BA9"/>
    <w:rsid w:val="008E106D"/>
    <w:rsid w:val="008E6966"/>
    <w:rsid w:val="008F60DB"/>
    <w:rsid w:val="008F7BE0"/>
    <w:rsid w:val="00902B00"/>
    <w:rsid w:val="00905AE5"/>
    <w:rsid w:val="00922A46"/>
    <w:rsid w:val="0093611B"/>
    <w:rsid w:val="0094005D"/>
    <w:rsid w:val="0094124C"/>
    <w:rsid w:val="00973BEB"/>
    <w:rsid w:val="0098531A"/>
    <w:rsid w:val="009A5F2E"/>
    <w:rsid w:val="009B5310"/>
    <w:rsid w:val="009B65C3"/>
    <w:rsid w:val="009B6C10"/>
    <w:rsid w:val="009C63C7"/>
    <w:rsid w:val="009C76E4"/>
    <w:rsid w:val="009E21D9"/>
    <w:rsid w:val="009E31FF"/>
    <w:rsid w:val="009E4E5D"/>
    <w:rsid w:val="009E5FDB"/>
    <w:rsid w:val="00A0296F"/>
    <w:rsid w:val="00A2732D"/>
    <w:rsid w:val="00A419FC"/>
    <w:rsid w:val="00A53DD9"/>
    <w:rsid w:val="00A6430D"/>
    <w:rsid w:val="00A65317"/>
    <w:rsid w:val="00AB3150"/>
    <w:rsid w:val="00AE521A"/>
    <w:rsid w:val="00B12FE5"/>
    <w:rsid w:val="00B23AF5"/>
    <w:rsid w:val="00B262A7"/>
    <w:rsid w:val="00B37FCB"/>
    <w:rsid w:val="00B51CE0"/>
    <w:rsid w:val="00B95EB9"/>
    <w:rsid w:val="00BA6D87"/>
    <w:rsid w:val="00BB732D"/>
    <w:rsid w:val="00BD53C8"/>
    <w:rsid w:val="00C12217"/>
    <w:rsid w:val="00C13A68"/>
    <w:rsid w:val="00C15598"/>
    <w:rsid w:val="00C16D3C"/>
    <w:rsid w:val="00C30544"/>
    <w:rsid w:val="00C60237"/>
    <w:rsid w:val="00C61128"/>
    <w:rsid w:val="00C71D59"/>
    <w:rsid w:val="00C76AFD"/>
    <w:rsid w:val="00C95E1F"/>
    <w:rsid w:val="00CB36DB"/>
    <w:rsid w:val="00CC1955"/>
    <w:rsid w:val="00CC29C2"/>
    <w:rsid w:val="00CD5CA9"/>
    <w:rsid w:val="00CD6BF0"/>
    <w:rsid w:val="00CE315B"/>
    <w:rsid w:val="00D143C4"/>
    <w:rsid w:val="00D65956"/>
    <w:rsid w:val="00D818FB"/>
    <w:rsid w:val="00D848A7"/>
    <w:rsid w:val="00D8757F"/>
    <w:rsid w:val="00D87B54"/>
    <w:rsid w:val="00DA1EA6"/>
    <w:rsid w:val="00DC4791"/>
    <w:rsid w:val="00DC6FAC"/>
    <w:rsid w:val="00DF7382"/>
    <w:rsid w:val="00E05920"/>
    <w:rsid w:val="00E37A2A"/>
    <w:rsid w:val="00E44ECE"/>
    <w:rsid w:val="00E47E56"/>
    <w:rsid w:val="00E55A2D"/>
    <w:rsid w:val="00E55FF7"/>
    <w:rsid w:val="00E7067A"/>
    <w:rsid w:val="00E96E13"/>
    <w:rsid w:val="00EA166A"/>
    <w:rsid w:val="00EA5286"/>
    <w:rsid w:val="00EC2805"/>
    <w:rsid w:val="00ED0F3E"/>
    <w:rsid w:val="00EE115E"/>
    <w:rsid w:val="00EE54A9"/>
    <w:rsid w:val="00EE5DE0"/>
    <w:rsid w:val="00EF6E35"/>
    <w:rsid w:val="00F60463"/>
    <w:rsid w:val="00F6123A"/>
    <w:rsid w:val="00F82381"/>
    <w:rsid w:val="00F93D4E"/>
    <w:rsid w:val="00FA0DF3"/>
    <w:rsid w:val="00FA10E4"/>
    <w:rsid w:val="00FB700F"/>
    <w:rsid w:val="00FC7125"/>
    <w:rsid w:val="00FD7419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017F"/>
  <w15:docId w15:val="{2A25080C-4AE7-B243-85A8-00E7C4B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3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3DD9"/>
    <w:pPr>
      <w:spacing w:before="13"/>
      <w:ind w:left="20"/>
      <w:outlineLvl w:val="0"/>
    </w:pPr>
    <w:rPr>
      <w:rFonts w:ascii="Poppins SemiBold" w:hAnsi="Poppins SemiBold" w:cs="Poppins SemiBold"/>
      <w:b/>
      <w:bCs/>
      <w:sz w:val="18"/>
      <w:szCs w:val="1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3D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8597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461551"/>
    <w:pPr>
      <w:tabs>
        <w:tab w:val="left" w:pos="1418"/>
      </w:tabs>
      <w:spacing w:before="14" w:after="60"/>
      <w:ind w:left="23"/>
    </w:pPr>
    <w:rPr>
      <w:rFonts w:ascii="Poppins" w:hAnsi="Poppins" w:cs="Poppins"/>
      <w:sz w:val="15"/>
      <w:szCs w:val="15"/>
    </w:rPr>
  </w:style>
  <w:style w:type="paragraph" w:styleId="Listenabsatz">
    <w:name w:val="List Paragraph"/>
    <w:basedOn w:val="Standard"/>
    <w:uiPriority w:val="1"/>
    <w:qFormat/>
    <w:rPr>
      <w:lang w:val="de-DE" w:eastAsia="en-US"/>
    </w:rPr>
  </w:style>
  <w:style w:type="paragraph" w:customStyle="1" w:styleId="TableParagraph">
    <w:name w:val="Table Paragraph"/>
    <w:basedOn w:val="Standard"/>
    <w:uiPriority w:val="1"/>
    <w:qFormat/>
    <w:rPr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3DD9"/>
    <w:rPr>
      <w:rFonts w:ascii="Poppins SemiBold" w:eastAsia="Arial" w:hAnsi="Poppins SemiBold" w:cs="Poppins SemiBold"/>
      <w:b/>
      <w:bCs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3DD9"/>
    <w:rPr>
      <w:rFonts w:asciiTheme="majorHAnsi" w:eastAsiaTheme="majorEastAsia" w:hAnsiTheme="majorHAnsi" w:cstheme="majorBidi"/>
      <w:color w:val="185977" w:themeColor="accent1" w:themeShade="BF"/>
      <w:sz w:val="26"/>
      <w:szCs w:val="26"/>
      <w:lang w:val="de-DE"/>
    </w:rPr>
  </w:style>
  <w:style w:type="paragraph" w:customStyle="1" w:styleId="TextS">
    <w:name w:val="Text S"/>
    <w:basedOn w:val="Textkrper"/>
    <w:qFormat/>
    <w:rsid w:val="00A53DD9"/>
    <w:pPr>
      <w:jc w:val="center"/>
    </w:pPr>
    <w:rPr>
      <w:sz w:val="12"/>
      <w:szCs w:val="12"/>
    </w:rPr>
  </w:style>
  <w:style w:type="character" w:customStyle="1" w:styleId="TextkrperZchn">
    <w:name w:val="Textkörper Zchn"/>
    <w:basedOn w:val="Absatz-Standardschriftart"/>
    <w:link w:val="Textkrper"/>
    <w:uiPriority w:val="1"/>
    <w:rsid w:val="00461551"/>
    <w:rPr>
      <w:rFonts w:ascii="Poppins" w:eastAsia="Times New Roman" w:hAnsi="Poppins" w:cs="Poppins"/>
      <w:sz w:val="15"/>
      <w:szCs w:val="15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A53DD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DD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3DD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3DD9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A5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extkrper"/>
    <w:qFormat/>
    <w:rsid w:val="00D65956"/>
    <w:pPr>
      <w:framePr w:hSpace="180" w:wrap="around" w:vAnchor="page" w:hAnchor="margin" w:xAlign="right" w:y="3451"/>
    </w:pPr>
    <w:rPr>
      <w:color w:val="A6A6A6" w:themeColor="background1" w:themeShade="A6"/>
      <w:sz w:val="13"/>
      <w:szCs w:val="13"/>
      <w:lang w:val="es-ES"/>
    </w:rPr>
  </w:style>
  <w:style w:type="paragraph" w:customStyle="1" w:styleId="Tableleft">
    <w:name w:val="Table left"/>
    <w:basedOn w:val="Textkrper"/>
    <w:qFormat/>
    <w:rsid w:val="00A53DD9"/>
    <w:pPr>
      <w:framePr w:hSpace="180" w:wrap="around" w:vAnchor="page" w:hAnchor="margin" w:x="392" w:y="3291"/>
    </w:pPr>
    <w:rPr>
      <w:rFonts w:ascii="Poppins Medium" w:hAnsi="Poppins Medium" w:cs="Poppins Medium"/>
    </w:rPr>
  </w:style>
  <w:style w:type="paragraph" w:customStyle="1" w:styleId="Tableright">
    <w:name w:val="Table right"/>
    <w:basedOn w:val="Textkrper"/>
    <w:qFormat/>
    <w:rsid w:val="00A53DD9"/>
    <w:pPr>
      <w:framePr w:hSpace="180" w:wrap="around" w:vAnchor="page" w:hAnchor="margin" w:x="392" w:y="3291"/>
    </w:pPr>
  </w:style>
  <w:style w:type="paragraph" w:customStyle="1" w:styleId="H2">
    <w:name w:val="H2"/>
    <w:basedOn w:val="Standard"/>
    <w:qFormat/>
    <w:rsid w:val="003A3638"/>
    <w:pPr>
      <w:framePr w:wrap="around" w:hAnchor="text" w:xAlign="right" w:y="3412"/>
    </w:pPr>
    <w:rPr>
      <w:b/>
      <w:bCs/>
      <w:caps/>
      <w:color w:val="2179A1"/>
    </w:rPr>
  </w:style>
  <w:style w:type="character" w:styleId="Seitenzahl">
    <w:name w:val="page number"/>
    <w:basedOn w:val="Absatz-Standardschriftart"/>
    <w:uiPriority w:val="99"/>
    <w:semiHidden/>
    <w:unhideWhenUsed/>
    <w:rsid w:val="00A6430D"/>
  </w:style>
  <w:style w:type="paragraph" w:styleId="StandardWeb">
    <w:name w:val="Normal (Web)"/>
    <w:basedOn w:val="Standard"/>
    <w:uiPriority w:val="99"/>
    <w:semiHidden/>
    <w:unhideWhenUsed/>
    <w:rsid w:val="00EE5DE0"/>
    <w:pPr>
      <w:spacing w:before="100" w:beforeAutospacing="1" w:after="100" w:afterAutospacing="1"/>
    </w:pPr>
  </w:style>
  <w:style w:type="table" w:styleId="Gitternetztabelle4Akzent1">
    <w:name w:val="Grid Table 4 Accent 1"/>
    <w:basedOn w:val="NormaleTabelle"/>
    <w:uiPriority w:val="49"/>
    <w:rsid w:val="006B75FB"/>
    <w:tblPr>
      <w:tblStyleRowBandSize w:val="1"/>
      <w:tblStyleColBandSize w:val="1"/>
      <w:tblBorders>
        <w:top w:val="single" w:sz="4" w:space="0" w:color="2179A1"/>
        <w:bottom w:val="single" w:sz="4" w:space="0" w:color="2179A1"/>
        <w:insideH w:val="single" w:sz="4" w:space="0" w:color="2179A1"/>
        <w:insideV w:val="single" w:sz="4" w:space="0" w:color="2179A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78A0" w:themeColor="accent1"/>
          <w:left w:val="single" w:sz="4" w:space="0" w:color="2078A0" w:themeColor="accent1"/>
          <w:bottom w:val="single" w:sz="4" w:space="0" w:color="2078A0" w:themeColor="accent1"/>
          <w:right w:val="single" w:sz="4" w:space="0" w:color="2078A0" w:themeColor="accent1"/>
          <w:insideH w:val="nil"/>
          <w:insideV w:val="nil"/>
        </w:tcBorders>
        <w:shd w:val="clear" w:color="auto" w:fill="2078A0" w:themeFill="accent1"/>
      </w:tcPr>
    </w:tblStylePr>
    <w:tblStylePr w:type="lastRow">
      <w:rPr>
        <w:b/>
        <w:bCs/>
      </w:rPr>
      <w:tblPr/>
      <w:tcPr>
        <w:tcBorders>
          <w:top w:val="double" w:sz="4" w:space="0" w:color="2078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7F4" w:themeFill="accent1" w:themeFillTint="33"/>
      </w:tcPr>
    </w:tblStylePr>
    <w:tblStylePr w:type="band1Horz">
      <w:tblPr/>
      <w:tcPr>
        <w:shd w:val="clear" w:color="auto" w:fill="C9E7F4" w:themeFill="accent1" w:themeFillTint="33"/>
      </w:tcPr>
    </w:tblStylePr>
  </w:style>
  <w:style w:type="paragraph" w:customStyle="1" w:styleId="h0">
    <w:name w:val="h0"/>
    <w:basedOn w:val="berschrift1"/>
    <w:qFormat/>
    <w:rsid w:val="00461551"/>
    <w:rPr>
      <w:sz w:val="22"/>
      <w:szCs w:val="22"/>
      <w:lang w:val="de-DE"/>
    </w:rPr>
  </w:style>
  <w:style w:type="paragraph" w:customStyle="1" w:styleId="bullets">
    <w:name w:val="bullets"/>
    <w:basedOn w:val="Textkrper"/>
    <w:qFormat/>
    <w:rsid w:val="00461551"/>
    <w:pPr>
      <w:numPr>
        <w:numId w:val="12"/>
      </w:numPr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D41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4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grario-energy.de" TargetMode="External"/><Relationship Id="rId2" Type="http://schemas.openxmlformats.org/officeDocument/2006/relationships/hyperlink" Target="https://agrario-energy.de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info@agrario-energy.de" TargetMode="External"/><Relationship Id="rId4" Type="http://schemas.openxmlformats.org/officeDocument/2006/relationships/hyperlink" Target="https://agrario-energy.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0187AD">
      <a:dk1>
        <a:srgbClr val="222222"/>
      </a:dk1>
      <a:lt1>
        <a:srgbClr val="FFFFFF"/>
      </a:lt1>
      <a:dk2>
        <a:srgbClr val="44546A"/>
      </a:dk2>
      <a:lt2>
        <a:srgbClr val="E7E6E6"/>
      </a:lt2>
      <a:accent1>
        <a:srgbClr val="2078A0"/>
      </a:accent1>
      <a:accent2>
        <a:srgbClr val="206E69"/>
      </a:accent2>
      <a:accent3>
        <a:srgbClr val="0187AD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wrap="square" lIns="0" tIns="0" rIns="0" bIns="0" rtlCol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7C540F-71C5-984B-9098-54BAB022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von Breitenbach</dc:creator>
  <cp:lastModifiedBy>Alexander von Breitenbach</cp:lastModifiedBy>
  <cp:revision>3</cp:revision>
  <cp:lastPrinted>2025-07-04T08:23:00Z</cp:lastPrinted>
  <dcterms:created xsi:type="dcterms:W3CDTF">2025-07-22T16:16:00Z</dcterms:created>
  <dcterms:modified xsi:type="dcterms:W3CDTF">2025-07-22T16:20:00Z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macOS Version 15.3.2 (Build 24D81) Quartz PDFContext</vt:lpwstr>
  </property>
</Properties>
</file>